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D56" w:rsidRPr="000C3F25" w:rsidRDefault="00A25C41" w:rsidP="000C3F25">
      <w:pPr>
        <w:jc w:val="center"/>
        <w:rPr>
          <w:rFonts w:ascii="仿宋" w:eastAsia="仿宋" w:hAnsi="仿宋" w:cs="Times New Roman"/>
          <w:b/>
          <w:sz w:val="24"/>
          <w:szCs w:val="28"/>
        </w:rPr>
      </w:pPr>
      <w:r>
        <w:rPr>
          <w:rFonts w:ascii="仿宋" w:eastAsia="仿宋" w:hAnsi="仿宋" w:cs="Times New Roman"/>
          <w:b/>
          <w:sz w:val="36"/>
          <w:szCs w:val="48"/>
        </w:rPr>
        <w:t>温州职业技术学院专业技术岗位晋级聘任申报表</w:t>
      </w: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087D56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7D56" w:rsidRDefault="00A25C41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姓   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7D56" w:rsidRDefault="00A25C41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proofErr w:type="gramStart"/>
            <w:r>
              <w:rPr>
                <w:rFonts w:ascii="仿宋" w:eastAsia="仿宋" w:hAnsi="仿宋" w:cs="Times New Roman" w:hint="eastAsia"/>
                <w:sz w:val="24"/>
              </w:rPr>
              <w:t>项道东</w:t>
            </w:r>
            <w:proofErr w:type="gramEnd"/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7D56" w:rsidRDefault="00A25C41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7D56" w:rsidRDefault="00A25C41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1981.4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7D56" w:rsidRDefault="00A25C41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7D56" w:rsidRDefault="00A25C41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信息技术系</w:t>
            </w:r>
          </w:p>
        </w:tc>
      </w:tr>
      <w:tr w:rsidR="00087D56">
        <w:trPr>
          <w:cantSplit/>
          <w:trHeight w:hRule="exact" w:val="567"/>
        </w:trPr>
        <w:tc>
          <w:tcPr>
            <w:tcW w:w="15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87D56" w:rsidRDefault="00A25C41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D56" w:rsidRDefault="00A25C41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研究生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D56" w:rsidRDefault="00A25C41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87D56" w:rsidRDefault="00A25C41">
            <w:pPr>
              <w:ind w:leftChars="-51" w:left="-107" w:firstLineChars="51" w:firstLine="122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D56" w:rsidRDefault="00A25C41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7D56" w:rsidRDefault="00A25C41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软件技术</w:t>
            </w:r>
          </w:p>
        </w:tc>
      </w:tr>
      <w:tr w:rsidR="00087D56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7D56" w:rsidRDefault="00A25C41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7D56" w:rsidRDefault="00A25C41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专技十级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7D56" w:rsidRDefault="00A25C41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87D56" w:rsidRDefault="00A25C41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2015.01</w:t>
            </w:r>
          </w:p>
          <w:p w:rsidR="000C3F25" w:rsidRDefault="000C3F25" w:rsidP="002765A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  <w:lang w:val="zh-CN"/>
              </w:rPr>
              <w:t>（</w:t>
            </w:r>
            <w:r>
              <w:rPr>
                <w:rFonts w:ascii="仿宋_GB2312" w:eastAsia="仿宋_GB2312" w:hAnsi="Times New Roman" w:cs="仿宋_GB2312"/>
                <w:sz w:val="24"/>
                <w:szCs w:val="24"/>
                <w:lang w:val="zh-CN"/>
              </w:rPr>
              <w:t>20</w:t>
            </w:r>
            <w:r w:rsidR="002765AA">
              <w:rPr>
                <w:rFonts w:ascii="仿宋_GB2312" w:eastAsia="仿宋_GB2312" w:hAnsi="Times New Roman" w:cs="仿宋_GB2312" w:hint="eastAsia"/>
                <w:sz w:val="24"/>
                <w:szCs w:val="24"/>
                <w:lang w:val="zh-CN"/>
              </w:rPr>
              <w:t>12</w:t>
            </w:r>
            <w:r>
              <w:rPr>
                <w:rFonts w:ascii="仿宋_GB2312" w:eastAsia="仿宋_GB2312" w:hAnsi="Times New Roman" w:cs="仿宋_GB2312"/>
                <w:sz w:val="24"/>
                <w:szCs w:val="24"/>
                <w:lang w:val="zh-CN"/>
              </w:rPr>
              <w:t>.1</w:t>
            </w:r>
            <w:r w:rsidR="002765AA">
              <w:rPr>
                <w:rFonts w:ascii="仿宋_GB2312" w:eastAsia="仿宋_GB2312" w:hAnsi="Times New Roman" w:cs="仿宋_GB2312" w:hint="eastAsia"/>
                <w:sz w:val="24"/>
                <w:szCs w:val="24"/>
                <w:lang w:val="zh-CN"/>
              </w:rPr>
              <w:t>2</w:t>
            </w:r>
            <w:r>
              <w:rPr>
                <w:rFonts w:ascii="仿宋_GB2312" w:eastAsia="仿宋_GB2312" w:hAnsi="Times New Roman" w:cs="仿宋_GB2312"/>
                <w:sz w:val="24"/>
                <w:szCs w:val="24"/>
                <w:lang w:val="zh-CN"/>
              </w:rPr>
              <w:t xml:space="preserve"> </w:t>
            </w:r>
            <w:r w:rsidR="002765AA">
              <w:rPr>
                <w:rFonts w:ascii="仿宋_GB2312" w:eastAsia="仿宋_GB2312" w:hAnsi="Times New Roman" w:cs="仿宋_GB2312" w:hint="eastAsia"/>
                <w:sz w:val="24"/>
                <w:szCs w:val="24"/>
                <w:lang w:val="zh-CN"/>
              </w:rPr>
              <w:t>讲师</w:t>
            </w:r>
            <w:r>
              <w:rPr>
                <w:rFonts w:ascii="仿宋_GB2312" w:eastAsia="仿宋_GB2312" w:hAnsi="Times New Roman" w:cs="仿宋_GB2312" w:hint="eastAsia"/>
                <w:sz w:val="24"/>
                <w:szCs w:val="24"/>
                <w:lang w:val="zh-CN"/>
              </w:rPr>
              <w:t>）</w:t>
            </w:r>
          </w:p>
        </w:tc>
      </w:tr>
      <w:tr w:rsidR="00087D56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7D56" w:rsidRDefault="00A25C41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申报专业技术岗位等级</w:t>
            </w:r>
            <w:bookmarkStart w:id="0" w:name="_GoBack"/>
            <w:bookmarkEnd w:id="0"/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7D56" w:rsidRDefault="00A25C41" w:rsidP="00E51A0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专技九级</w:t>
            </w:r>
          </w:p>
        </w:tc>
      </w:tr>
      <w:tr w:rsidR="00087D56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087D56" w:rsidRDefault="00A25C41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7D56" w:rsidRDefault="00A25C41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7D56" w:rsidRDefault="00A25C41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7D56" w:rsidRDefault="00A25C41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7D56" w:rsidRDefault="00A25C41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087D56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7D56" w:rsidRDefault="00087D5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7D56" w:rsidRDefault="00A25C41">
            <w:pPr>
              <w:spacing w:line="400" w:lineRule="exact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良好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7D56" w:rsidRDefault="00A25C41">
            <w:pPr>
              <w:spacing w:line="400" w:lineRule="exact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优秀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7D56" w:rsidRDefault="00A25C41">
            <w:pPr>
              <w:spacing w:line="400" w:lineRule="exact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良好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7D56" w:rsidRDefault="00A25C41">
            <w:pPr>
              <w:spacing w:line="400" w:lineRule="exact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良好</w:t>
            </w:r>
          </w:p>
        </w:tc>
      </w:tr>
      <w:tr w:rsidR="00087D56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87D56" w:rsidRDefault="00A25C41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7D56" w:rsidRDefault="00A25C41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7D56" w:rsidRDefault="00A25C41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7D56" w:rsidRDefault="00A25C41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7D56" w:rsidRDefault="00A25C41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087D56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7D56" w:rsidRDefault="00087D5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7D56" w:rsidRDefault="00A25C41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A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7D56" w:rsidRDefault="00A25C41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A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7D56" w:rsidRDefault="00A25C41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A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7D56" w:rsidRDefault="00EF42D5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5/33</w:t>
            </w:r>
          </w:p>
        </w:tc>
      </w:tr>
      <w:tr w:rsidR="00087D56" w:rsidRPr="003A0349" w:rsidTr="00E51A02">
        <w:trPr>
          <w:cantSplit/>
          <w:trHeight w:hRule="exact" w:val="765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087D56" w:rsidRPr="003A0349" w:rsidRDefault="00A25C41" w:rsidP="003A0349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3A0349">
              <w:rPr>
                <w:rFonts w:ascii="仿宋" w:eastAsia="仿宋" w:hAnsi="仿宋" w:cs="Times New Roman"/>
                <w:sz w:val="24"/>
                <w:szCs w:val="24"/>
              </w:rPr>
              <w:t>岗位任职条件</w:t>
            </w:r>
          </w:p>
          <w:p w:rsidR="00087D56" w:rsidRPr="003A0349" w:rsidRDefault="00087D56" w:rsidP="003A0349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087D56" w:rsidRPr="003A0349" w:rsidRDefault="00A25C41" w:rsidP="003A0349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3A0349">
              <w:rPr>
                <w:rFonts w:ascii="仿宋" w:eastAsia="仿宋" w:hAnsi="仿宋" w:cs="Times New Roman"/>
                <w:sz w:val="24"/>
                <w:szCs w:val="24"/>
              </w:rPr>
              <w:t>（请对照专业技术岗位任职条件，写明</w:t>
            </w:r>
            <w:r w:rsidRPr="003A0349">
              <w:rPr>
                <w:rFonts w:ascii="仿宋" w:eastAsia="仿宋" w:hAnsi="仿宋" w:cs="Times New Roman" w:hint="eastAsia"/>
                <w:sz w:val="24"/>
                <w:szCs w:val="24"/>
              </w:rPr>
              <w:t>已具备的基本条件，以及</w:t>
            </w:r>
            <w:r w:rsidRPr="003A0349">
              <w:rPr>
                <w:rFonts w:ascii="仿宋" w:eastAsia="仿宋" w:hAnsi="仿宋" w:cs="Times New Roman"/>
                <w:sz w:val="24"/>
                <w:szCs w:val="24"/>
              </w:rPr>
              <w:t>符合</w:t>
            </w:r>
            <w:r w:rsidRPr="003A0349">
              <w:rPr>
                <w:rFonts w:ascii="仿宋" w:eastAsia="仿宋" w:hAnsi="仿宋" w:cs="Times New Roman" w:hint="eastAsia"/>
                <w:sz w:val="24"/>
                <w:szCs w:val="24"/>
              </w:rPr>
              <w:t>哪</w:t>
            </w:r>
            <w:r w:rsidRPr="003A0349">
              <w:rPr>
                <w:rFonts w:ascii="仿宋" w:eastAsia="仿宋" w:hAnsi="仿宋" w:cs="Times New Roman"/>
                <w:sz w:val="24"/>
                <w:szCs w:val="24"/>
              </w:rPr>
              <w:t>几条</w:t>
            </w:r>
            <w:r w:rsidRPr="003A0349">
              <w:rPr>
                <w:rFonts w:ascii="仿宋" w:eastAsia="仿宋" w:hAnsi="仿宋" w:cs="Times New Roman" w:hint="eastAsia"/>
                <w:sz w:val="24"/>
                <w:szCs w:val="24"/>
              </w:rPr>
              <w:t>成果</w:t>
            </w:r>
            <w:r w:rsidRPr="003A0349">
              <w:rPr>
                <w:rFonts w:ascii="仿宋" w:eastAsia="仿宋" w:hAnsi="仿宋" w:cs="Times New Roman"/>
                <w:sz w:val="24"/>
                <w:szCs w:val="24"/>
              </w:rPr>
              <w:t>。符合同一条的</w:t>
            </w:r>
            <w:r w:rsidRPr="003A0349">
              <w:rPr>
                <w:rFonts w:ascii="仿宋" w:eastAsia="仿宋" w:hAnsi="仿宋" w:cs="Times New Roman" w:hint="eastAsia"/>
                <w:sz w:val="24"/>
                <w:szCs w:val="24"/>
              </w:rPr>
              <w:t>成果</w:t>
            </w:r>
            <w:r w:rsidRPr="003A0349">
              <w:rPr>
                <w:rFonts w:ascii="仿宋" w:eastAsia="仿宋" w:hAnsi="仿宋" w:cs="Times New Roman"/>
                <w:sz w:val="24"/>
                <w:szCs w:val="24"/>
              </w:rPr>
              <w:t>有多项的，请</w:t>
            </w:r>
            <w:r w:rsidRPr="003A0349">
              <w:rPr>
                <w:rFonts w:ascii="仿宋" w:eastAsia="仿宋" w:hAnsi="仿宋" w:cs="Times New Roman" w:hint="eastAsia"/>
                <w:sz w:val="24"/>
                <w:szCs w:val="24"/>
              </w:rPr>
              <w:t>按</w:t>
            </w:r>
            <w:r w:rsidRPr="003A0349">
              <w:rPr>
                <w:rFonts w:ascii="仿宋" w:eastAsia="仿宋" w:hAnsi="仿宋" w:cs="Times New Roman"/>
                <w:sz w:val="24"/>
                <w:szCs w:val="24"/>
              </w:rPr>
              <w:t>1.2.3……</w:t>
            </w:r>
            <w:r w:rsidRPr="003A0349">
              <w:rPr>
                <w:rFonts w:ascii="仿宋" w:eastAsia="仿宋" w:hAnsi="仿宋" w:cs="Times New Roman" w:hint="eastAsia"/>
                <w:sz w:val="24"/>
                <w:szCs w:val="24"/>
              </w:rPr>
              <w:t>分别列出</w:t>
            </w:r>
            <w:r w:rsidRPr="003A0349">
              <w:rPr>
                <w:rFonts w:ascii="仿宋" w:eastAsia="仿宋" w:hAnsi="仿宋" w:cs="Times New Roman"/>
                <w:sz w:val="24"/>
                <w:szCs w:val="24"/>
              </w:rPr>
              <w:t>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87D56" w:rsidRPr="003A0349" w:rsidRDefault="00A25C41" w:rsidP="00FD7283">
            <w:pPr>
              <w:adjustRightInd w:val="0"/>
              <w:snapToGrid w:val="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3A0349">
              <w:rPr>
                <w:rFonts w:ascii="仿宋" w:eastAsia="仿宋" w:hAnsi="仿宋" w:cs="Times New Roman" w:hint="eastAsia"/>
                <w:sz w:val="24"/>
                <w:szCs w:val="24"/>
              </w:rPr>
              <w:t>基本条件（按所申请岗位的基本条件填写）：</w:t>
            </w:r>
          </w:p>
          <w:p w:rsidR="00087D56" w:rsidRPr="003A0349" w:rsidRDefault="00A25C41" w:rsidP="00FD7283">
            <w:pPr>
              <w:adjustRightInd w:val="0"/>
              <w:snapToGrid w:val="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具有中级专业技术职务任职资格满2年</w:t>
            </w:r>
          </w:p>
        </w:tc>
      </w:tr>
      <w:tr w:rsidR="00087D56" w:rsidTr="00FD7283">
        <w:trPr>
          <w:cantSplit/>
          <w:trHeight w:hRule="exact" w:val="1006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87D56" w:rsidRDefault="00087D56">
            <w:pPr>
              <w:jc w:val="left"/>
              <w:rPr>
                <w:rFonts w:ascii="仿宋" w:eastAsia="仿宋" w:hAnsi="仿宋" w:cs="Times New Roman"/>
                <w:sz w:val="22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87D56" w:rsidRPr="00A177CB" w:rsidRDefault="00A25C41" w:rsidP="00E51A02">
            <w:pPr>
              <w:spacing w:line="240" w:lineRule="atLeast"/>
              <w:jc w:val="left"/>
              <w:rPr>
                <w:rFonts w:ascii="仿宋" w:eastAsia="仿宋" w:hAnsi="仿宋" w:cs="Times New Roman"/>
                <w:sz w:val="28"/>
                <w:szCs w:val="28"/>
              </w:rPr>
            </w:pPr>
            <w:r w:rsidRPr="00A177CB">
              <w:rPr>
                <w:rFonts w:ascii="仿宋" w:eastAsia="仿宋" w:hAnsi="仿宋" w:cs="Times New Roman"/>
                <w:sz w:val="24"/>
              </w:rPr>
              <w:t>第</w:t>
            </w:r>
            <w:r w:rsidRPr="00A177CB">
              <w:rPr>
                <w:rFonts w:ascii="仿宋" w:eastAsia="仿宋" w:hAnsi="仿宋" w:cs="Times New Roman" w:hint="eastAsia"/>
                <w:sz w:val="24"/>
              </w:rPr>
              <w:t>1</w:t>
            </w:r>
            <w:r w:rsidRPr="00A177CB">
              <w:rPr>
                <w:rFonts w:ascii="仿宋" w:eastAsia="仿宋" w:hAnsi="仿宋" w:cs="Times New Roman"/>
                <w:sz w:val="24"/>
              </w:rPr>
              <w:t>条：</w:t>
            </w:r>
            <w:r w:rsidR="00E51A02" w:rsidRPr="00A177CB">
              <w:rPr>
                <w:rFonts w:ascii="仿宋" w:eastAsia="仿宋" w:hAnsi="仿宋" w:cs="Times New Roman" w:hint="eastAsia"/>
                <w:sz w:val="24"/>
              </w:rPr>
              <w:t>获得院级及以上各类荣誉；</w:t>
            </w:r>
          </w:p>
          <w:p w:rsidR="00FD7283" w:rsidRPr="00FD7283" w:rsidRDefault="00FD7283" w:rsidP="00FD7283">
            <w:pPr>
              <w:spacing w:line="240" w:lineRule="atLeast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1.</w:t>
            </w:r>
            <w:r w:rsidRPr="00FD7283">
              <w:rPr>
                <w:rFonts w:ascii="仿宋" w:eastAsia="仿宋" w:hAnsi="仿宋" w:cs="Times New Roman" w:hint="eastAsia"/>
                <w:sz w:val="24"/>
                <w:szCs w:val="24"/>
              </w:rPr>
              <w:t>院优秀班主任</w:t>
            </w:r>
            <w:r w:rsidRPr="00FD7283">
              <w:rPr>
                <w:rFonts w:ascii="仿宋" w:eastAsia="仿宋" w:hAnsi="仿宋" w:cs="Times New Roman" w:hint="eastAsia"/>
                <w:sz w:val="24"/>
                <w:szCs w:val="24"/>
              </w:rPr>
              <w:tab/>
              <w:t>温州职业技术学院</w:t>
            </w:r>
            <w:r w:rsidRPr="00FD7283">
              <w:rPr>
                <w:rFonts w:ascii="仿宋" w:eastAsia="仿宋" w:hAnsi="仿宋" w:cs="Times New Roman" w:hint="eastAsia"/>
                <w:sz w:val="24"/>
                <w:szCs w:val="24"/>
              </w:rPr>
              <w:tab/>
              <w:t>2015.9</w:t>
            </w:r>
          </w:p>
          <w:p w:rsidR="00087D56" w:rsidRPr="00A177CB" w:rsidRDefault="00FD7283" w:rsidP="00FD7283">
            <w:pPr>
              <w:spacing w:line="240" w:lineRule="atLeast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2.</w:t>
            </w:r>
            <w:r w:rsidRPr="00FD7283">
              <w:rPr>
                <w:rFonts w:ascii="仿宋" w:eastAsia="仿宋" w:hAnsi="仿宋" w:cs="Times New Roman" w:hint="eastAsia"/>
                <w:sz w:val="24"/>
                <w:szCs w:val="24"/>
              </w:rPr>
              <w:t>2017年度个人考核优秀</w:t>
            </w:r>
            <w:r w:rsidRPr="00FD7283">
              <w:rPr>
                <w:rFonts w:ascii="仿宋" w:eastAsia="仿宋" w:hAnsi="仿宋" w:cs="Times New Roman" w:hint="eastAsia"/>
                <w:sz w:val="24"/>
                <w:szCs w:val="24"/>
              </w:rPr>
              <w:tab/>
              <w:t>温州职业技术学院</w:t>
            </w:r>
            <w:r w:rsidRPr="00FD7283">
              <w:rPr>
                <w:rFonts w:ascii="仿宋" w:eastAsia="仿宋" w:hAnsi="仿宋" w:cs="Times New Roman" w:hint="eastAsia"/>
                <w:sz w:val="24"/>
                <w:szCs w:val="24"/>
              </w:rPr>
              <w:tab/>
              <w:t>2017年度</w:t>
            </w:r>
          </w:p>
        </w:tc>
      </w:tr>
      <w:tr w:rsidR="00087D56" w:rsidTr="00A177CB">
        <w:trPr>
          <w:cantSplit/>
          <w:trHeight w:hRule="exact" w:val="1111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87D56" w:rsidRDefault="00087D5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7D56" w:rsidRPr="00A177CB" w:rsidRDefault="00A25C41">
            <w:pPr>
              <w:jc w:val="left"/>
              <w:rPr>
                <w:rFonts w:ascii="仿宋" w:eastAsia="仿宋" w:hAnsi="仿宋" w:cs="Times New Roman"/>
                <w:sz w:val="28"/>
                <w:szCs w:val="28"/>
              </w:rPr>
            </w:pPr>
            <w:r w:rsidRPr="00A177CB">
              <w:rPr>
                <w:rFonts w:ascii="仿宋" w:eastAsia="仿宋" w:hAnsi="仿宋" w:cs="Times New Roman"/>
                <w:sz w:val="24"/>
              </w:rPr>
              <w:t>第</w:t>
            </w:r>
            <w:r w:rsidRPr="00A177CB">
              <w:rPr>
                <w:rFonts w:ascii="仿宋" w:eastAsia="仿宋" w:hAnsi="仿宋" w:cs="Times New Roman" w:hint="eastAsia"/>
                <w:sz w:val="24"/>
              </w:rPr>
              <w:t>4</w:t>
            </w:r>
            <w:r w:rsidRPr="00A177CB">
              <w:rPr>
                <w:rFonts w:ascii="仿宋" w:eastAsia="仿宋" w:hAnsi="仿宋" w:cs="Times New Roman"/>
                <w:sz w:val="24"/>
              </w:rPr>
              <w:t>条：</w:t>
            </w:r>
            <w:r w:rsidR="00E51A02" w:rsidRPr="00A177CB">
              <w:rPr>
                <w:rFonts w:ascii="仿宋" w:eastAsia="仿宋" w:hAnsi="仿宋" w:cs="Times New Roman" w:hint="eastAsia"/>
                <w:sz w:val="24"/>
              </w:rPr>
              <w:t>主持过一项院级及以上教科研项目；</w:t>
            </w:r>
          </w:p>
          <w:p w:rsidR="00087D56" w:rsidRPr="00A177CB" w:rsidRDefault="00FD7283" w:rsidP="00FD7283">
            <w:pPr>
              <w:widowControl/>
              <w:textAlignment w:val="baseline"/>
              <w:rPr>
                <w:rFonts w:ascii="宋体" w:eastAsia="宋体" w:hAnsi="宋体" w:cs="宋体"/>
                <w:u w:color="000000"/>
              </w:rPr>
            </w:pPr>
            <w:r>
              <w:rPr>
                <w:rFonts w:ascii="宋体" w:eastAsia="宋体" w:hAnsi="宋体" w:cs="宋体" w:hint="eastAsia"/>
                <w:u w:color="000000"/>
              </w:rPr>
              <w:t>1.</w:t>
            </w:r>
            <w:r w:rsidRPr="00FD7283">
              <w:rPr>
                <w:rFonts w:ascii="宋体" w:eastAsia="宋体" w:hAnsi="宋体" w:cs="宋体" w:hint="eastAsia"/>
                <w:u w:color="000000"/>
              </w:rPr>
              <w:t>“基于HDOJ平台的以任务驱动为导向的《算法设计（一）》课堂教学改革”【WZYCX1513】</w:t>
            </w:r>
            <w:r w:rsidRPr="00FD7283">
              <w:rPr>
                <w:rFonts w:ascii="宋体" w:eastAsia="宋体" w:hAnsi="宋体" w:cs="宋体" w:hint="eastAsia"/>
                <w:u w:color="000000"/>
              </w:rPr>
              <w:tab/>
              <w:t>学院</w:t>
            </w:r>
            <w:r w:rsidRPr="00FD7283">
              <w:rPr>
                <w:rFonts w:ascii="宋体" w:eastAsia="宋体" w:hAnsi="宋体" w:cs="宋体" w:hint="eastAsia"/>
                <w:u w:color="000000"/>
              </w:rPr>
              <w:tab/>
              <w:t>院重点</w:t>
            </w:r>
            <w:r w:rsidRPr="00FD7283">
              <w:rPr>
                <w:rFonts w:ascii="宋体" w:eastAsia="宋体" w:hAnsi="宋体" w:cs="宋体" w:hint="eastAsia"/>
                <w:u w:color="000000"/>
              </w:rPr>
              <w:tab/>
              <w:t>0.5</w:t>
            </w:r>
            <w:r>
              <w:rPr>
                <w:rFonts w:ascii="宋体" w:eastAsia="宋体" w:hAnsi="宋体" w:cs="宋体" w:hint="eastAsia"/>
                <w:u w:color="000000"/>
              </w:rPr>
              <w:t>万</w:t>
            </w:r>
            <w:r w:rsidRPr="00FD7283">
              <w:rPr>
                <w:rFonts w:ascii="宋体" w:eastAsia="宋体" w:hAnsi="宋体" w:cs="宋体" w:hint="eastAsia"/>
                <w:u w:color="000000"/>
              </w:rPr>
              <w:tab/>
              <w:t>2015.9-2016.9</w:t>
            </w:r>
            <w:r w:rsidRPr="00FD7283">
              <w:rPr>
                <w:rFonts w:ascii="宋体" w:eastAsia="宋体" w:hAnsi="宋体" w:cs="宋体" w:hint="eastAsia"/>
                <w:u w:color="000000"/>
              </w:rPr>
              <w:tab/>
              <w:t>1</w:t>
            </w:r>
            <w:r w:rsidRPr="00FD7283">
              <w:rPr>
                <w:rFonts w:ascii="宋体" w:eastAsia="宋体" w:hAnsi="宋体" w:cs="宋体" w:hint="eastAsia"/>
                <w:u w:color="000000"/>
              </w:rPr>
              <w:tab/>
              <w:t>论文</w:t>
            </w:r>
          </w:p>
        </w:tc>
      </w:tr>
      <w:tr w:rsidR="00087D56" w:rsidTr="00A177CB">
        <w:trPr>
          <w:cantSplit/>
          <w:trHeight w:hRule="exact" w:val="985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87D56" w:rsidRDefault="00087D5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7D56" w:rsidRPr="00A177CB" w:rsidRDefault="00A25C41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 w:rsidRPr="00A177CB">
              <w:rPr>
                <w:rFonts w:ascii="仿宋" w:eastAsia="仿宋" w:hAnsi="仿宋" w:cs="Times New Roman"/>
                <w:sz w:val="24"/>
              </w:rPr>
              <w:t>第</w:t>
            </w:r>
            <w:r w:rsidRPr="00A177CB">
              <w:rPr>
                <w:rFonts w:ascii="仿宋" w:eastAsia="仿宋" w:hAnsi="仿宋" w:cs="Times New Roman" w:hint="eastAsia"/>
                <w:sz w:val="24"/>
              </w:rPr>
              <w:t>5</w:t>
            </w:r>
            <w:r w:rsidRPr="00A177CB">
              <w:rPr>
                <w:rFonts w:ascii="仿宋" w:eastAsia="仿宋" w:hAnsi="仿宋" w:cs="Times New Roman"/>
                <w:sz w:val="24"/>
              </w:rPr>
              <w:t>条：</w:t>
            </w:r>
            <w:r w:rsidR="00E51A02" w:rsidRPr="00A177CB">
              <w:rPr>
                <w:rFonts w:ascii="仿宋" w:eastAsia="仿宋" w:hAnsi="仿宋" w:cs="Times New Roman" w:hint="eastAsia"/>
                <w:sz w:val="24"/>
              </w:rPr>
              <w:t>主编或副主编正式出版的教材；</w:t>
            </w:r>
          </w:p>
          <w:p w:rsidR="00087D56" w:rsidRPr="00A177CB" w:rsidRDefault="00BE25BA" w:rsidP="00BE25BA">
            <w:pPr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u w:color="000000"/>
              </w:rPr>
              <w:t>1.</w:t>
            </w:r>
            <w:r w:rsidR="00A25C41" w:rsidRPr="00A177CB">
              <w:rPr>
                <w:rFonts w:ascii="宋体" w:eastAsia="宋体" w:hAnsi="宋体" w:cs="宋体" w:hint="eastAsia"/>
                <w:u w:color="000000"/>
              </w:rPr>
              <w:t>教材：《计算机专业英语》主编：张雅洁，副主编：</w:t>
            </w:r>
            <w:proofErr w:type="gramStart"/>
            <w:r w:rsidR="00A25C41" w:rsidRPr="00A177CB">
              <w:rPr>
                <w:rFonts w:ascii="宋体" w:eastAsia="宋体" w:hAnsi="宋体" w:cs="宋体" w:hint="eastAsia"/>
                <w:u w:color="000000"/>
              </w:rPr>
              <w:t>项道东</w:t>
            </w:r>
            <w:proofErr w:type="gramEnd"/>
            <w:r w:rsidR="00A25C41" w:rsidRPr="00A177CB">
              <w:rPr>
                <w:rFonts w:ascii="宋体" w:eastAsia="宋体" w:hAnsi="宋体" w:cs="宋体" w:hint="eastAsia"/>
                <w:u w:color="000000"/>
              </w:rPr>
              <w:t>，</w:t>
            </w:r>
            <w:r w:rsidR="00A25C41" w:rsidRPr="00A177CB">
              <w:rPr>
                <w:rFonts w:ascii="宋体" w:eastAsia="宋体" w:hAnsi="宋体" w:cs="宋体"/>
                <w:u w:color="000000"/>
              </w:rPr>
              <w:t>电子工业</w:t>
            </w:r>
            <w:r w:rsidR="00A25C41" w:rsidRPr="00A177CB">
              <w:rPr>
                <w:rFonts w:ascii="宋体" w:eastAsia="宋体" w:hAnsi="宋体" w:cs="宋体" w:hint="eastAsia"/>
                <w:u w:color="000000"/>
              </w:rPr>
              <w:t>出版社</w:t>
            </w:r>
            <w:r w:rsidR="00A25C41" w:rsidRPr="00A177CB">
              <w:rPr>
                <w:rFonts w:ascii="宋体" w:eastAsia="宋体" w:hAnsi="宋体" w:cs="宋体"/>
                <w:u w:color="000000"/>
              </w:rPr>
              <w:t>出版社</w:t>
            </w:r>
            <w:r w:rsidR="00A25C41" w:rsidRPr="00A177CB">
              <w:rPr>
                <w:rFonts w:ascii="宋体" w:eastAsia="宋体" w:hAnsi="宋体" w:cs="宋体" w:hint="eastAsia"/>
                <w:u w:color="000000"/>
              </w:rPr>
              <w:t>，</w:t>
            </w:r>
            <w:r w:rsidR="00A25C41" w:rsidRPr="00A177CB">
              <w:rPr>
                <w:rFonts w:ascii="宋体" w:eastAsia="宋体" w:hAnsi="宋体" w:cs="宋体"/>
                <w:u w:color="000000"/>
              </w:rPr>
              <w:t>出版时间：</w:t>
            </w:r>
            <w:r>
              <w:rPr>
                <w:rFonts w:ascii="宋体" w:eastAsia="宋体" w:hAnsi="宋体" w:cs="宋体"/>
                <w:u w:color="000000"/>
              </w:rPr>
              <w:t>2015-09</w:t>
            </w:r>
          </w:p>
        </w:tc>
      </w:tr>
      <w:tr w:rsidR="00087D56" w:rsidTr="00E51A02">
        <w:trPr>
          <w:cantSplit/>
          <w:trHeight w:hRule="exact" w:val="2283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87D56" w:rsidRDefault="00087D5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7D56" w:rsidRPr="00A177CB" w:rsidRDefault="00A25C41" w:rsidP="00E51A02">
            <w:pPr>
              <w:widowControl/>
              <w:spacing w:line="240" w:lineRule="atLeast"/>
              <w:textAlignment w:val="baseline"/>
              <w:rPr>
                <w:rFonts w:ascii="宋体" w:eastAsia="宋体" w:hAnsi="宋体" w:cs="宋体"/>
                <w:u w:color="000000"/>
              </w:rPr>
            </w:pPr>
            <w:r w:rsidRPr="00A177CB">
              <w:rPr>
                <w:rFonts w:ascii="仿宋" w:eastAsia="仿宋" w:hAnsi="仿宋" w:cs="Times New Roman"/>
                <w:sz w:val="24"/>
              </w:rPr>
              <w:t>第</w:t>
            </w:r>
            <w:r w:rsidRPr="00A177CB">
              <w:rPr>
                <w:rFonts w:ascii="仿宋" w:eastAsia="仿宋" w:hAnsi="仿宋" w:cs="Times New Roman" w:hint="eastAsia"/>
                <w:sz w:val="24"/>
              </w:rPr>
              <w:t>7</w:t>
            </w:r>
            <w:r w:rsidRPr="00A177CB">
              <w:rPr>
                <w:rFonts w:ascii="仿宋" w:eastAsia="仿宋" w:hAnsi="仿宋" w:cs="Times New Roman"/>
                <w:sz w:val="24"/>
              </w:rPr>
              <w:t>条</w:t>
            </w:r>
            <w:r w:rsidR="00E51A02" w:rsidRPr="00A177CB">
              <w:rPr>
                <w:rFonts w:ascii="仿宋" w:eastAsia="仿宋" w:hAnsi="仿宋" w:cs="Times New Roman" w:hint="eastAsia"/>
                <w:sz w:val="24"/>
              </w:rPr>
              <w:t>:在二级期刊上公开发表学术论文2篇;</w:t>
            </w:r>
          </w:p>
          <w:p w:rsidR="00BF0FF8" w:rsidRPr="00BF0FF8" w:rsidRDefault="00BF0FF8" w:rsidP="00BF0FF8">
            <w:pPr>
              <w:widowControl/>
              <w:spacing w:line="240" w:lineRule="atLeast"/>
              <w:textAlignment w:val="baseline"/>
              <w:rPr>
                <w:rFonts w:ascii="宋体" w:eastAsia="宋体" w:hAnsi="宋体" w:cs="宋体" w:hint="eastAsia"/>
                <w:u w:color="000000"/>
              </w:rPr>
            </w:pPr>
            <w:r>
              <w:rPr>
                <w:rFonts w:ascii="宋体" w:eastAsia="宋体" w:hAnsi="宋体" w:cs="宋体" w:hint="eastAsia"/>
                <w:u w:color="000000"/>
              </w:rPr>
              <w:t>1.</w:t>
            </w:r>
            <w:r w:rsidRPr="00BF0FF8">
              <w:rPr>
                <w:rFonts w:ascii="宋体" w:eastAsia="宋体" w:hAnsi="宋体" w:cs="宋体" w:hint="eastAsia"/>
                <w:u w:color="000000"/>
              </w:rPr>
              <w:t>基于RFID技术的仓储管理系统的优化与设计</w:t>
            </w:r>
            <w:r w:rsidRPr="00BF0FF8">
              <w:rPr>
                <w:rFonts w:ascii="宋体" w:eastAsia="宋体" w:hAnsi="宋体" w:cs="宋体" w:hint="eastAsia"/>
                <w:u w:color="000000"/>
              </w:rPr>
              <w:tab/>
            </w:r>
            <w:proofErr w:type="gramStart"/>
            <w:r w:rsidRPr="00BF0FF8">
              <w:rPr>
                <w:rFonts w:ascii="宋体" w:eastAsia="宋体" w:hAnsi="宋体" w:cs="宋体" w:hint="eastAsia"/>
                <w:u w:color="000000"/>
              </w:rPr>
              <w:t>中国商论</w:t>
            </w:r>
            <w:proofErr w:type="gramEnd"/>
            <w:r w:rsidRPr="00BF0FF8">
              <w:rPr>
                <w:rFonts w:ascii="宋体" w:eastAsia="宋体" w:hAnsi="宋体" w:cs="宋体" w:hint="eastAsia"/>
                <w:u w:color="000000"/>
              </w:rPr>
              <w:tab/>
              <w:t>CN10-1337/F</w:t>
            </w:r>
            <w:r w:rsidRPr="00BF0FF8">
              <w:rPr>
                <w:rFonts w:ascii="宋体" w:eastAsia="宋体" w:hAnsi="宋体" w:cs="宋体" w:hint="eastAsia"/>
                <w:u w:color="000000"/>
              </w:rPr>
              <w:tab/>
              <w:t>2B</w:t>
            </w:r>
            <w:r w:rsidRPr="00BF0FF8">
              <w:rPr>
                <w:rFonts w:ascii="宋体" w:eastAsia="宋体" w:hAnsi="宋体" w:cs="宋体" w:hint="eastAsia"/>
                <w:u w:color="000000"/>
              </w:rPr>
              <w:tab/>
              <w:t>2018.6</w:t>
            </w:r>
            <w:r w:rsidRPr="00BF0FF8">
              <w:rPr>
                <w:rFonts w:ascii="宋体" w:eastAsia="宋体" w:hAnsi="宋体" w:cs="宋体" w:hint="eastAsia"/>
                <w:u w:color="000000"/>
              </w:rPr>
              <w:tab/>
              <w:t>1</w:t>
            </w:r>
          </w:p>
          <w:p w:rsidR="00BF0FF8" w:rsidRPr="00BF0FF8" w:rsidRDefault="00BF0FF8" w:rsidP="00BF0FF8">
            <w:pPr>
              <w:widowControl/>
              <w:spacing w:line="240" w:lineRule="atLeast"/>
              <w:textAlignment w:val="baseline"/>
              <w:rPr>
                <w:rFonts w:ascii="宋体" w:eastAsia="宋体" w:hAnsi="宋体" w:cs="宋体" w:hint="eastAsia"/>
                <w:u w:color="000000"/>
              </w:rPr>
            </w:pPr>
            <w:r>
              <w:rPr>
                <w:rFonts w:ascii="宋体" w:eastAsia="宋体" w:hAnsi="宋体" w:cs="宋体" w:hint="eastAsia"/>
                <w:u w:color="000000"/>
              </w:rPr>
              <w:t>2.</w:t>
            </w:r>
            <w:r w:rsidRPr="00BF0FF8">
              <w:rPr>
                <w:rFonts w:ascii="宋体" w:eastAsia="宋体" w:hAnsi="宋体" w:cs="宋体" w:hint="eastAsia"/>
                <w:u w:color="000000"/>
              </w:rPr>
              <w:t>数字徽章在翻转课堂中的应用研究</w:t>
            </w:r>
            <w:r w:rsidRPr="00BF0FF8">
              <w:rPr>
                <w:rFonts w:ascii="宋体" w:eastAsia="宋体" w:hAnsi="宋体" w:cs="宋体" w:hint="eastAsia"/>
                <w:u w:color="000000"/>
              </w:rPr>
              <w:tab/>
              <w:t>中国教育信息化</w:t>
            </w:r>
            <w:r w:rsidRPr="00BF0FF8">
              <w:rPr>
                <w:rFonts w:ascii="宋体" w:eastAsia="宋体" w:hAnsi="宋体" w:cs="宋体" w:hint="eastAsia"/>
                <w:u w:color="000000"/>
              </w:rPr>
              <w:tab/>
              <w:t>CN11-5572/TP</w:t>
            </w:r>
            <w:r w:rsidRPr="00BF0FF8">
              <w:rPr>
                <w:rFonts w:ascii="宋体" w:eastAsia="宋体" w:hAnsi="宋体" w:cs="宋体" w:hint="eastAsia"/>
                <w:u w:color="000000"/>
              </w:rPr>
              <w:tab/>
              <w:t>2A</w:t>
            </w:r>
            <w:r w:rsidRPr="00BF0FF8">
              <w:rPr>
                <w:rFonts w:ascii="宋体" w:eastAsia="宋体" w:hAnsi="宋体" w:cs="宋体" w:hint="eastAsia"/>
                <w:u w:color="000000"/>
              </w:rPr>
              <w:tab/>
              <w:t>2018.10</w:t>
            </w:r>
            <w:r w:rsidRPr="00BF0FF8">
              <w:rPr>
                <w:rFonts w:ascii="宋体" w:eastAsia="宋体" w:hAnsi="宋体" w:cs="宋体" w:hint="eastAsia"/>
                <w:u w:color="000000"/>
              </w:rPr>
              <w:tab/>
              <w:t>1</w:t>
            </w:r>
          </w:p>
          <w:p w:rsidR="00087D56" w:rsidRPr="00A177CB" w:rsidRDefault="00BF0FF8" w:rsidP="00BF0FF8">
            <w:pPr>
              <w:widowControl/>
              <w:spacing w:line="240" w:lineRule="atLeast"/>
              <w:textAlignment w:val="baseline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宋体" w:eastAsia="宋体" w:hAnsi="宋体" w:cs="宋体" w:hint="eastAsia"/>
                <w:u w:color="000000"/>
              </w:rPr>
              <w:t>3.</w:t>
            </w:r>
            <w:r w:rsidRPr="00BF0FF8">
              <w:rPr>
                <w:rFonts w:ascii="宋体" w:eastAsia="宋体" w:hAnsi="宋体" w:cs="宋体" w:hint="eastAsia"/>
                <w:u w:color="000000"/>
              </w:rPr>
              <w:t>射频技术下数字化仓储物流管理系统的设计研究</w:t>
            </w:r>
            <w:r w:rsidRPr="00BF0FF8">
              <w:rPr>
                <w:rFonts w:ascii="宋体" w:eastAsia="宋体" w:hAnsi="宋体" w:cs="宋体" w:hint="eastAsia"/>
                <w:u w:color="000000"/>
              </w:rPr>
              <w:tab/>
            </w:r>
            <w:proofErr w:type="gramStart"/>
            <w:r w:rsidRPr="00BF0FF8">
              <w:rPr>
                <w:rFonts w:ascii="宋体" w:eastAsia="宋体" w:hAnsi="宋体" w:cs="宋体" w:hint="eastAsia"/>
                <w:u w:color="000000"/>
              </w:rPr>
              <w:t>中国商论</w:t>
            </w:r>
            <w:proofErr w:type="gramEnd"/>
            <w:r w:rsidRPr="00BF0FF8">
              <w:rPr>
                <w:rFonts w:ascii="宋体" w:eastAsia="宋体" w:hAnsi="宋体" w:cs="宋体" w:hint="eastAsia"/>
                <w:u w:color="000000"/>
              </w:rPr>
              <w:tab/>
              <w:t>CN10-1337/F</w:t>
            </w:r>
            <w:r w:rsidRPr="00BF0FF8">
              <w:rPr>
                <w:rFonts w:ascii="宋体" w:eastAsia="宋体" w:hAnsi="宋体" w:cs="宋体" w:hint="eastAsia"/>
                <w:u w:color="000000"/>
              </w:rPr>
              <w:tab/>
              <w:t>2B</w:t>
            </w:r>
            <w:r w:rsidRPr="00BF0FF8">
              <w:rPr>
                <w:rFonts w:ascii="宋体" w:eastAsia="宋体" w:hAnsi="宋体" w:cs="宋体" w:hint="eastAsia"/>
                <w:u w:color="000000"/>
              </w:rPr>
              <w:tab/>
              <w:t>2017.2</w:t>
            </w:r>
            <w:r w:rsidRPr="00BF0FF8">
              <w:rPr>
                <w:rFonts w:ascii="宋体" w:eastAsia="宋体" w:hAnsi="宋体" w:cs="宋体" w:hint="eastAsia"/>
                <w:u w:color="000000"/>
              </w:rPr>
              <w:tab/>
              <w:t>1</w:t>
            </w:r>
          </w:p>
        </w:tc>
      </w:tr>
      <w:tr w:rsidR="00087D56" w:rsidTr="008E6490">
        <w:trPr>
          <w:cantSplit/>
          <w:trHeight w:hRule="exact" w:val="2851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87D56" w:rsidRDefault="00087D5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7D56" w:rsidRPr="00A177CB" w:rsidRDefault="00A25C41">
            <w:pPr>
              <w:widowControl/>
              <w:textAlignment w:val="baseline"/>
              <w:rPr>
                <w:rFonts w:ascii="宋体" w:eastAsia="宋体" w:hAnsi="宋体" w:cs="宋体"/>
                <w:u w:color="000000"/>
              </w:rPr>
            </w:pPr>
            <w:r w:rsidRPr="00A177CB">
              <w:rPr>
                <w:rFonts w:ascii="仿宋" w:eastAsia="仿宋" w:hAnsi="仿宋" w:cs="Times New Roman"/>
                <w:sz w:val="24"/>
              </w:rPr>
              <w:t>第</w:t>
            </w:r>
            <w:r w:rsidRPr="00A177CB">
              <w:rPr>
                <w:rFonts w:ascii="仿宋" w:eastAsia="仿宋" w:hAnsi="仿宋" w:cs="Times New Roman" w:hint="eastAsia"/>
                <w:sz w:val="24"/>
              </w:rPr>
              <w:t>8</w:t>
            </w:r>
            <w:r w:rsidRPr="00A177CB">
              <w:rPr>
                <w:rFonts w:ascii="仿宋" w:eastAsia="仿宋" w:hAnsi="仿宋" w:cs="Times New Roman"/>
                <w:sz w:val="24"/>
              </w:rPr>
              <w:t>条：</w:t>
            </w:r>
            <w:r w:rsidR="00E51A02" w:rsidRPr="00A177CB">
              <w:rPr>
                <w:rFonts w:ascii="仿宋" w:eastAsia="仿宋" w:hAnsi="仿宋" w:cs="Times New Roman" w:hint="eastAsia"/>
                <w:sz w:val="24"/>
              </w:rPr>
              <w:t>负责人或排名第2指导学生参加行政管理</w:t>
            </w:r>
            <w:r w:rsidR="00505C89">
              <w:rPr>
                <w:rFonts w:ascii="仿宋" w:eastAsia="仿宋" w:hAnsi="仿宋" w:cs="Times New Roman" w:hint="eastAsia"/>
                <w:sz w:val="24"/>
              </w:rPr>
              <w:t>部门主办的本专业科技竞赛或技能比武，并获得市级二等奖及以上奖励：</w:t>
            </w:r>
          </w:p>
          <w:p w:rsidR="00505C89" w:rsidRPr="00505C89" w:rsidRDefault="00505C89" w:rsidP="00505C89">
            <w:pPr>
              <w:widowControl/>
              <w:textAlignment w:val="baseline"/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1.</w:t>
            </w:r>
            <w:r w:rsidRPr="00505C89">
              <w:rPr>
                <w:rFonts w:ascii="仿宋" w:eastAsia="仿宋" w:hAnsi="仿宋" w:cs="Times New Roman" w:hint="eastAsia"/>
                <w:sz w:val="24"/>
              </w:rPr>
              <w:t>浙江省第12届大学生程序竞赛获一等奖</w:t>
            </w:r>
            <w:r w:rsidRPr="00505C89">
              <w:rPr>
                <w:rFonts w:ascii="仿宋" w:eastAsia="仿宋" w:hAnsi="仿宋" w:cs="Times New Roman" w:hint="eastAsia"/>
                <w:sz w:val="24"/>
              </w:rPr>
              <w:tab/>
              <w:t>2015.4</w:t>
            </w:r>
            <w:r w:rsidRPr="00505C89">
              <w:rPr>
                <w:rFonts w:ascii="仿宋" w:eastAsia="仿宋" w:hAnsi="仿宋" w:cs="Times New Roman" w:hint="eastAsia"/>
                <w:sz w:val="24"/>
              </w:rPr>
              <w:tab/>
              <w:t>1/2</w:t>
            </w:r>
          </w:p>
          <w:p w:rsidR="00505C89" w:rsidRPr="00505C89" w:rsidRDefault="00505C89" w:rsidP="00505C89">
            <w:pPr>
              <w:widowControl/>
              <w:textAlignment w:val="baseline"/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2.</w:t>
            </w:r>
            <w:r w:rsidRPr="00505C89">
              <w:rPr>
                <w:rFonts w:ascii="仿宋" w:eastAsia="仿宋" w:hAnsi="仿宋" w:cs="Times New Roman" w:hint="eastAsia"/>
                <w:sz w:val="24"/>
              </w:rPr>
              <w:t>浙江省第13届大学生程序竞赛获一等奖2项</w:t>
            </w:r>
            <w:r w:rsidRPr="00505C89">
              <w:rPr>
                <w:rFonts w:ascii="仿宋" w:eastAsia="仿宋" w:hAnsi="仿宋" w:cs="Times New Roman" w:hint="eastAsia"/>
                <w:sz w:val="24"/>
              </w:rPr>
              <w:tab/>
              <w:t>2016.4</w:t>
            </w:r>
            <w:r w:rsidRPr="00505C89">
              <w:rPr>
                <w:rFonts w:ascii="仿宋" w:eastAsia="仿宋" w:hAnsi="仿宋" w:cs="Times New Roman" w:hint="eastAsia"/>
                <w:sz w:val="24"/>
              </w:rPr>
              <w:tab/>
              <w:t>1/2,2/2</w:t>
            </w:r>
          </w:p>
          <w:p w:rsidR="00505C89" w:rsidRPr="00505C89" w:rsidRDefault="00505C89" w:rsidP="00505C89">
            <w:pPr>
              <w:widowControl/>
              <w:textAlignment w:val="baseline"/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3.</w:t>
            </w:r>
            <w:r w:rsidRPr="00505C89">
              <w:rPr>
                <w:rFonts w:ascii="仿宋" w:eastAsia="仿宋" w:hAnsi="仿宋" w:cs="Times New Roman" w:hint="eastAsia"/>
                <w:sz w:val="24"/>
              </w:rPr>
              <w:t>浙江省第14届大学生程序竞赛获一等奖一项、二等奖一项</w:t>
            </w:r>
            <w:r w:rsidRPr="00505C89">
              <w:rPr>
                <w:rFonts w:ascii="仿宋" w:eastAsia="仿宋" w:hAnsi="仿宋" w:cs="Times New Roman" w:hint="eastAsia"/>
                <w:sz w:val="24"/>
              </w:rPr>
              <w:tab/>
              <w:t>2017.4</w:t>
            </w:r>
            <w:r w:rsidRPr="00505C89">
              <w:rPr>
                <w:rFonts w:ascii="仿宋" w:eastAsia="仿宋" w:hAnsi="仿宋" w:cs="Times New Roman" w:hint="eastAsia"/>
                <w:sz w:val="24"/>
              </w:rPr>
              <w:tab/>
              <w:t>1/2,2/2</w:t>
            </w:r>
          </w:p>
          <w:p w:rsidR="00505C89" w:rsidRPr="00505C89" w:rsidRDefault="00505C89" w:rsidP="00505C89">
            <w:pPr>
              <w:widowControl/>
              <w:textAlignment w:val="baseline"/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4.</w:t>
            </w:r>
            <w:r w:rsidRPr="00505C89">
              <w:rPr>
                <w:rFonts w:ascii="仿宋" w:eastAsia="仿宋" w:hAnsi="仿宋" w:cs="Times New Roman" w:hint="eastAsia"/>
                <w:sz w:val="24"/>
              </w:rPr>
              <w:t>浙江省第15届大学生程序竞赛获一等奖一项、二等奖三项</w:t>
            </w:r>
            <w:r w:rsidRPr="00505C89">
              <w:rPr>
                <w:rFonts w:ascii="仿宋" w:eastAsia="仿宋" w:hAnsi="仿宋" w:cs="Times New Roman" w:hint="eastAsia"/>
                <w:sz w:val="24"/>
              </w:rPr>
              <w:tab/>
              <w:t>2018.4</w:t>
            </w:r>
            <w:r w:rsidRPr="00505C89">
              <w:rPr>
                <w:rFonts w:ascii="仿宋" w:eastAsia="仿宋" w:hAnsi="仿宋" w:cs="Times New Roman" w:hint="eastAsia"/>
                <w:sz w:val="24"/>
              </w:rPr>
              <w:tab/>
              <w:t>2/3</w:t>
            </w:r>
          </w:p>
          <w:p w:rsidR="00087D56" w:rsidRPr="00A177CB" w:rsidRDefault="00505C89" w:rsidP="00505C89">
            <w:pPr>
              <w:widowControl/>
              <w:textAlignment w:val="baseline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5.</w:t>
            </w:r>
            <w:r w:rsidRPr="00505C89">
              <w:rPr>
                <w:rFonts w:ascii="仿宋" w:eastAsia="仿宋" w:hAnsi="仿宋" w:cs="Times New Roman" w:hint="eastAsia"/>
                <w:sz w:val="24"/>
              </w:rPr>
              <w:t>浙江省第16届大学生程序竞赛获二等奖三项</w:t>
            </w:r>
            <w:r w:rsidRPr="00505C89">
              <w:rPr>
                <w:rFonts w:ascii="仿宋" w:eastAsia="仿宋" w:hAnsi="仿宋" w:cs="Times New Roman" w:hint="eastAsia"/>
                <w:sz w:val="24"/>
              </w:rPr>
              <w:tab/>
              <w:t>2019.4</w:t>
            </w:r>
            <w:r w:rsidRPr="00505C89">
              <w:rPr>
                <w:rFonts w:ascii="仿宋" w:eastAsia="仿宋" w:hAnsi="仿宋" w:cs="Times New Roman" w:hint="eastAsia"/>
                <w:sz w:val="24"/>
              </w:rPr>
              <w:tab/>
              <w:t>1/2，2/2,2/2</w:t>
            </w:r>
          </w:p>
        </w:tc>
      </w:tr>
    </w:tbl>
    <w:p w:rsidR="00087D56" w:rsidRDefault="00087D56" w:rsidP="008E6490">
      <w:pPr>
        <w:adjustRightInd w:val="0"/>
        <w:snapToGrid w:val="0"/>
        <w:spacing w:beforeLines="50" w:before="156" w:line="400" w:lineRule="exact"/>
      </w:pPr>
    </w:p>
    <w:sectPr w:rsidR="00087D56" w:rsidSect="008E6490">
      <w:pgSz w:w="11906" w:h="16838"/>
      <w:pgMar w:top="1134" w:right="1417" w:bottom="1440" w:left="140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0FA" w:rsidRDefault="002250FA" w:rsidP="00A177CB">
      <w:r>
        <w:separator/>
      </w:r>
    </w:p>
  </w:endnote>
  <w:endnote w:type="continuationSeparator" w:id="0">
    <w:p w:rsidR="002250FA" w:rsidRDefault="002250FA" w:rsidP="00A17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0FA" w:rsidRDefault="002250FA" w:rsidP="00A177CB">
      <w:r>
        <w:separator/>
      </w:r>
    </w:p>
  </w:footnote>
  <w:footnote w:type="continuationSeparator" w:id="0">
    <w:p w:rsidR="002250FA" w:rsidRDefault="002250FA" w:rsidP="00A177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050368"/>
    <w:multiLevelType w:val="singleLevel"/>
    <w:tmpl w:val="D45A1E78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  <w:lang w:val="en-US"/>
      </w:rPr>
    </w:lvl>
  </w:abstractNum>
  <w:abstractNum w:abstractNumId="1">
    <w:nsid w:val="9BC5DEAE"/>
    <w:multiLevelType w:val="singleLevel"/>
    <w:tmpl w:val="9BC5DEAE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2">
    <w:nsid w:val="A7E9691A"/>
    <w:multiLevelType w:val="singleLevel"/>
    <w:tmpl w:val="A7E9691A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8B4552"/>
    <w:rsid w:val="00087D56"/>
    <w:rsid w:val="000C3F25"/>
    <w:rsid w:val="0011778F"/>
    <w:rsid w:val="002250FA"/>
    <w:rsid w:val="002765AA"/>
    <w:rsid w:val="00303ED8"/>
    <w:rsid w:val="003A0349"/>
    <w:rsid w:val="004C43F3"/>
    <w:rsid w:val="00505C89"/>
    <w:rsid w:val="00574301"/>
    <w:rsid w:val="00581FE5"/>
    <w:rsid w:val="005A4FF5"/>
    <w:rsid w:val="006D1B75"/>
    <w:rsid w:val="007B1293"/>
    <w:rsid w:val="008E6490"/>
    <w:rsid w:val="00A177CB"/>
    <w:rsid w:val="00A25C41"/>
    <w:rsid w:val="00BB327B"/>
    <w:rsid w:val="00BE25BA"/>
    <w:rsid w:val="00BF0FF8"/>
    <w:rsid w:val="00D93E8D"/>
    <w:rsid w:val="00E312A6"/>
    <w:rsid w:val="00E51A02"/>
    <w:rsid w:val="00E65516"/>
    <w:rsid w:val="00EF42D5"/>
    <w:rsid w:val="00F65D83"/>
    <w:rsid w:val="00FD7283"/>
    <w:rsid w:val="085E3BCC"/>
    <w:rsid w:val="0E3A7F6D"/>
    <w:rsid w:val="18774600"/>
    <w:rsid w:val="1A5029E4"/>
    <w:rsid w:val="1AAB3F30"/>
    <w:rsid w:val="1B55239E"/>
    <w:rsid w:val="288B4552"/>
    <w:rsid w:val="29D251D7"/>
    <w:rsid w:val="2FAA7EC0"/>
    <w:rsid w:val="2FAD7CBD"/>
    <w:rsid w:val="34FF5BA8"/>
    <w:rsid w:val="3A7909FA"/>
    <w:rsid w:val="3CC47D79"/>
    <w:rsid w:val="3F877873"/>
    <w:rsid w:val="42370DE9"/>
    <w:rsid w:val="54D9791F"/>
    <w:rsid w:val="579341DE"/>
    <w:rsid w:val="58214C79"/>
    <w:rsid w:val="61145F4F"/>
    <w:rsid w:val="63F2324B"/>
    <w:rsid w:val="69BA4AD9"/>
    <w:rsid w:val="6FAF6F31"/>
    <w:rsid w:val="72294B00"/>
    <w:rsid w:val="74432F42"/>
    <w:rsid w:val="7D943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177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177C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A177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177C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177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177C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A177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177C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18DEEA-4643-45BD-9C62-A5F50235A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161</Words>
  <Characters>918</Characters>
  <Application>Microsoft Office Word</Application>
  <DocSecurity>0</DocSecurity>
  <Lines>7</Lines>
  <Paragraphs>2</Paragraphs>
  <ScaleCrop>false</ScaleCrop>
  <Company>Microsoft</Company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xdd</dc:creator>
  <cp:lastModifiedBy>杨伏鸣</cp:lastModifiedBy>
  <cp:revision>20</cp:revision>
  <cp:lastPrinted>2019-06-11T01:01:00Z</cp:lastPrinted>
  <dcterms:created xsi:type="dcterms:W3CDTF">2019-06-04T10:40:00Z</dcterms:created>
  <dcterms:modified xsi:type="dcterms:W3CDTF">2019-06-20T11:42:00Z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