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C2092" w:rsidRPr="00F2728B" w:rsidRDefault="006C2092" w:rsidP="006C2092">
      <w:pPr>
        <w:spacing w:line="360" w:lineRule="auto"/>
        <w:ind w:right="560"/>
        <w:rPr>
          <w:rFonts w:ascii="仿宋" w:eastAsia="仿宋" w:hAnsi="仿宋" w:cs="Times New Roman"/>
          <w:sz w:val="28"/>
          <w:szCs w:val="28"/>
        </w:rPr>
      </w:pPr>
      <w:r w:rsidRPr="00F2728B">
        <w:rPr>
          <w:rFonts w:ascii="仿宋" w:eastAsia="仿宋" w:hAnsi="仿宋" w:cs="Times New Roman"/>
          <w:sz w:val="28"/>
          <w:szCs w:val="28"/>
        </w:rPr>
        <w:t>附件</w:t>
      </w:r>
      <w:r>
        <w:rPr>
          <w:rFonts w:ascii="仿宋" w:eastAsia="仿宋" w:hAnsi="仿宋" w:cs="Times New Roman" w:hint="eastAsia"/>
          <w:sz w:val="28"/>
          <w:szCs w:val="28"/>
        </w:rPr>
        <w:t>4</w:t>
      </w:r>
    </w:p>
    <w:p w:rsidR="006C2092" w:rsidRPr="00F2728B" w:rsidRDefault="006C2092" w:rsidP="006C2092">
      <w:pPr>
        <w:jc w:val="center"/>
        <w:rPr>
          <w:rFonts w:ascii="仿宋" w:eastAsia="仿宋" w:hAnsi="仿宋" w:cs="Times New Roman"/>
          <w:b/>
          <w:sz w:val="24"/>
          <w:szCs w:val="28"/>
        </w:rPr>
      </w:pPr>
      <w:r w:rsidRPr="00F2728B">
        <w:rPr>
          <w:rFonts w:ascii="仿宋" w:eastAsia="仿宋" w:hAnsi="仿宋" w:cs="Times New Roman"/>
          <w:b/>
          <w:sz w:val="36"/>
          <w:szCs w:val="48"/>
        </w:rPr>
        <w:t>温州职业技术学院专业技术岗位晋级聘任申报表</w:t>
      </w:r>
    </w:p>
    <w:p w:rsidR="006C2092" w:rsidRPr="00F2728B" w:rsidRDefault="006C2092" w:rsidP="006C2092">
      <w:pPr>
        <w:spacing w:line="400" w:lineRule="exact"/>
        <w:rPr>
          <w:rFonts w:ascii="仿宋" w:eastAsia="仿宋" w:hAnsi="仿宋" w:cs="Times New Roman"/>
          <w:b/>
          <w:sz w:val="28"/>
          <w:szCs w:val="28"/>
        </w:rPr>
      </w:pPr>
      <w:r w:rsidRPr="00F2728B">
        <w:rPr>
          <w:rFonts w:ascii="仿宋" w:eastAsia="仿宋" w:hAnsi="仿宋" w:cs="Times New Roman"/>
          <w:b/>
          <w:sz w:val="28"/>
          <w:szCs w:val="28"/>
        </w:rPr>
        <w:t>一、基本情况</w:t>
      </w:r>
    </w:p>
    <w:tbl>
      <w:tblPr>
        <w:tblW w:w="972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505"/>
        <w:gridCol w:w="339"/>
        <w:gridCol w:w="1279"/>
        <w:gridCol w:w="705"/>
        <w:gridCol w:w="611"/>
        <w:gridCol w:w="1374"/>
        <w:gridCol w:w="425"/>
        <w:gridCol w:w="1356"/>
        <w:gridCol w:w="203"/>
        <w:gridCol w:w="1923"/>
      </w:tblGrid>
      <w:tr w:rsidR="006C2092" w:rsidRPr="00F2728B" w:rsidTr="000B5F7A">
        <w:trPr>
          <w:cantSplit/>
          <w:trHeight w:hRule="exact" w:val="567"/>
        </w:trPr>
        <w:tc>
          <w:tcPr>
            <w:tcW w:w="1505" w:type="dxa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姓   名</w:t>
            </w:r>
          </w:p>
        </w:tc>
        <w:tc>
          <w:tcPr>
            <w:tcW w:w="1618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罗德宇</w:t>
            </w:r>
          </w:p>
        </w:tc>
        <w:tc>
          <w:tcPr>
            <w:tcW w:w="1316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出生年月</w:t>
            </w:r>
          </w:p>
        </w:tc>
        <w:tc>
          <w:tcPr>
            <w:tcW w:w="1799" w:type="dxa"/>
            <w:gridSpan w:val="2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1980.03．12</w:t>
            </w:r>
          </w:p>
        </w:tc>
        <w:tc>
          <w:tcPr>
            <w:tcW w:w="1356" w:type="dxa"/>
            <w:tcBorders>
              <w:top w:val="single" w:sz="12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所在部门</w:t>
            </w:r>
          </w:p>
        </w:tc>
        <w:tc>
          <w:tcPr>
            <w:tcW w:w="2126" w:type="dxa"/>
            <w:gridSpan w:val="2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设计创意学院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50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最高学历</w:t>
            </w:r>
          </w:p>
        </w:tc>
        <w:tc>
          <w:tcPr>
            <w:tcW w:w="1618" w:type="dxa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研究生</w:t>
            </w:r>
          </w:p>
        </w:tc>
        <w:tc>
          <w:tcPr>
            <w:tcW w:w="131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最高学位</w:t>
            </w:r>
          </w:p>
        </w:tc>
        <w:tc>
          <w:tcPr>
            <w:tcW w:w="1799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ind w:leftChars="-51" w:left="-107" w:firstLineChars="51" w:firstLine="122"/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硕士</w:t>
            </w:r>
          </w:p>
        </w:tc>
        <w:tc>
          <w:tcPr>
            <w:tcW w:w="1356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所学专业</w:t>
            </w:r>
          </w:p>
        </w:tc>
        <w:tc>
          <w:tcPr>
            <w:tcW w:w="2126" w:type="dxa"/>
            <w:gridSpan w:val="2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家具设计与工程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4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现聘专业技术岗位等级</w:t>
            </w:r>
          </w:p>
        </w:tc>
        <w:tc>
          <w:tcPr>
            <w:tcW w:w="4394" w:type="dxa"/>
            <w:gridSpan w:val="5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专技</w:t>
            </w:r>
            <w:r>
              <w:rPr>
                <w:rFonts w:ascii="仿宋" w:eastAsia="仿宋" w:hAnsi="仿宋" w:cs="Times New Roman" w:hint="eastAsia"/>
                <w:sz w:val="24"/>
              </w:rPr>
              <w:t>9级</w:t>
            </w: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聘任时间</w:t>
            </w: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6C2092" w:rsidRPr="00F2728B" w:rsidRDefault="00E93350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2015.1</w:t>
            </w:r>
            <w:r w:rsidR="00A663D5">
              <w:rPr>
                <w:rFonts w:ascii="仿宋" w:eastAsia="仿宋" w:hAnsi="仿宋" w:cs="Times New Roman" w:hint="eastAsia"/>
                <w:sz w:val="24"/>
              </w:rPr>
              <w:t>（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spacing w:line="280" w:lineRule="exact"/>
              <w:jc w:val="center"/>
              <w:rPr>
                <w:rFonts w:ascii="仿宋" w:eastAsia="仿宋" w:hAnsi="仿宋" w:cs="Times New Roman"/>
                <w:sz w:val="22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申报专业技术岗位等级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专技</w:t>
            </w:r>
            <w:r>
              <w:rPr>
                <w:rFonts w:ascii="仿宋" w:eastAsia="仿宋" w:hAnsi="仿宋" w:cs="Times New Roman" w:hint="eastAsia"/>
                <w:sz w:val="24"/>
              </w:rPr>
              <w:t>8级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年度考核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优秀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/>
                <w:sz w:val="24"/>
              </w:rPr>
              <w:t>良好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vMerge w:val="restart"/>
            <w:tcBorders>
              <w:left w:val="single" w:sz="12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教学业绩</w:t>
            </w: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2017/2018学年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2016/2017学年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6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spacing w:line="400" w:lineRule="exact"/>
              <w:jc w:val="center"/>
              <w:rPr>
                <w:rFonts w:ascii="仿宋" w:eastAsia="仿宋" w:hAnsi="仿宋"/>
                <w:sz w:val="24"/>
              </w:rPr>
            </w:pPr>
            <w:r w:rsidRPr="00F2728B">
              <w:rPr>
                <w:rFonts w:ascii="仿宋" w:eastAsia="仿宋" w:hAnsi="仿宋" w:hint="eastAsia"/>
                <w:sz w:val="24"/>
              </w:rPr>
              <w:t>201</w:t>
            </w:r>
            <w:r>
              <w:rPr>
                <w:rFonts w:ascii="仿宋" w:eastAsia="仿宋" w:hAnsi="仿宋" w:hint="eastAsia"/>
                <w:sz w:val="24"/>
              </w:rPr>
              <w:t>4</w:t>
            </w:r>
            <w:r w:rsidRPr="00F2728B">
              <w:rPr>
                <w:rFonts w:ascii="仿宋" w:eastAsia="仿宋" w:hAnsi="仿宋" w:hint="eastAsia"/>
                <w:sz w:val="24"/>
              </w:rPr>
              <w:t>/201</w:t>
            </w:r>
            <w:r>
              <w:rPr>
                <w:rFonts w:ascii="仿宋" w:eastAsia="仿宋" w:hAnsi="仿宋" w:hint="eastAsia"/>
                <w:sz w:val="24"/>
              </w:rPr>
              <w:t>5</w:t>
            </w:r>
            <w:r w:rsidRPr="00F2728B">
              <w:rPr>
                <w:rFonts w:ascii="仿宋" w:eastAsia="仿宋" w:hAnsi="仿宋" w:hint="eastAsia"/>
                <w:sz w:val="24"/>
              </w:rPr>
              <w:t>学年</w:t>
            </w:r>
          </w:p>
        </w:tc>
      </w:tr>
      <w:tr w:rsidR="006C2092" w:rsidRPr="00F2728B" w:rsidTr="000B5F7A">
        <w:trPr>
          <w:cantSplit/>
          <w:trHeight w:hRule="exact" w:val="567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1984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  <w:tc>
          <w:tcPr>
            <w:tcW w:w="198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84" w:type="dxa"/>
            <w:gridSpan w:val="3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A</w:t>
            </w:r>
          </w:p>
        </w:tc>
        <w:tc>
          <w:tcPr>
            <w:tcW w:w="1923" w:type="dxa"/>
            <w:tcBorders>
              <w:left w:val="single" w:sz="4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B</w:t>
            </w:r>
          </w:p>
        </w:tc>
      </w:tr>
      <w:tr w:rsidR="006C2092" w:rsidRPr="00F2728B" w:rsidTr="00096E38">
        <w:trPr>
          <w:cantSplit/>
          <w:trHeight w:hRule="exact" w:val="1965"/>
        </w:trPr>
        <w:tc>
          <w:tcPr>
            <w:tcW w:w="1844" w:type="dxa"/>
            <w:gridSpan w:val="2"/>
            <w:vMerge w:val="restart"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岗位任职条件</w:t>
            </w:r>
          </w:p>
          <w:p w:rsidR="006C2092" w:rsidRPr="00F2728B" w:rsidRDefault="006C2092" w:rsidP="000B5F7A">
            <w:pPr>
              <w:jc w:val="left"/>
              <w:rPr>
                <w:rFonts w:ascii="仿宋" w:eastAsia="仿宋" w:hAnsi="仿宋" w:cs="Times New Roman"/>
                <w:sz w:val="24"/>
              </w:rPr>
            </w:pPr>
          </w:p>
          <w:p w:rsidR="006C2092" w:rsidRPr="00F2728B" w:rsidRDefault="006C2092" w:rsidP="000B5F7A">
            <w:pPr>
              <w:jc w:val="left"/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/>
                <w:sz w:val="22"/>
              </w:rPr>
              <w:t>（请对照专业技术岗位任职条件，写明</w:t>
            </w:r>
            <w:r>
              <w:rPr>
                <w:rFonts w:ascii="仿宋" w:eastAsia="仿宋" w:hAnsi="仿宋" w:cs="Times New Roman" w:hint="eastAsia"/>
                <w:sz w:val="22"/>
              </w:rPr>
              <w:t>已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具备的基本条件，以及</w:t>
            </w:r>
            <w:r w:rsidRPr="00F2728B">
              <w:rPr>
                <w:rFonts w:ascii="仿宋" w:eastAsia="仿宋" w:hAnsi="仿宋" w:cs="Times New Roman"/>
                <w:sz w:val="22"/>
              </w:rPr>
              <w:t>符合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哪</w:t>
            </w:r>
            <w:r w:rsidRPr="00F2728B">
              <w:rPr>
                <w:rFonts w:ascii="仿宋" w:eastAsia="仿宋" w:hAnsi="仿宋" w:cs="Times New Roman"/>
                <w:sz w:val="22"/>
              </w:rPr>
              <w:t>几条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lastRenderedPageBreak/>
              <w:t>果</w:t>
            </w:r>
            <w:r w:rsidRPr="00F2728B">
              <w:rPr>
                <w:rFonts w:ascii="仿宋" w:eastAsia="仿宋" w:hAnsi="仿宋" w:cs="Times New Roman"/>
                <w:sz w:val="22"/>
              </w:rPr>
              <w:t>。符合同一条的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成果</w:t>
            </w:r>
            <w:r w:rsidRPr="00F2728B">
              <w:rPr>
                <w:rFonts w:ascii="仿宋" w:eastAsia="仿宋" w:hAnsi="仿宋" w:cs="Times New Roman"/>
                <w:sz w:val="22"/>
              </w:rPr>
              <w:t>有多项的，请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按</w:t>
            </w:r>
            <w:r w:rsidRPr="00F2728B">
              <w:rPr>
                <w:rFonts w:ascii="仿宋" w:eastAsia="仿宋" w:hAnsi="仿宋" w:cs="Times New Roman"/>
                <w:sz w:val="22"/>
              </w:rPr>
              <w:t>1.2.3……</w:t>
            </w:r>
            <w:r w:rsidRPr="00F2728B">
              <w:rPr>
                <w:rFonts w:ascii="仿宋" w:eastAsia="仿宋" w:hAnsi="仿宋" w:cs="Times New Roman" w:hint="eastAsia"/>
                <w:sz w:val="22"/>
              </w:rPr>
              <w:t>分别列出</w:t>
            </w:r>
            <w:r w:rsidRPr="00F2728B">
              <w:rPr>
                <w:rFonts w:ascii="仿宋" w:eastAsia="仿宋" w:hAnsi="仿宋" w:cs="Times New Roman"/>
                <w:sz w:val="22"/>
              </w:rPr>
              <w:t>）</w:t>
            </w: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:rsidR="006C2092" w:rsidRDefault="006C2092" w:rsidP="000B5F7A">
            <w:pPr>
              <w:rPr>
                <w:rFonts w:ascii="仿宋" w:eastAsia="仿宋" w:hAnsi="仿宋" w:cs="Times New Roman"/>
                <w:sz w:val="24"/>
              </w:rPr>
            </w:pPr>
            <w:r w:rsidRPr="00F2728B">
              <w:rPr>
                <w:rFonts w:ascii="仿宋" w:eastAsia="仿宋" w:hAnsi="仿宋" w:cs="Times New Roman" w:hint="eastAsia"/>
                <w:sz w:val="24"/>
              </w:rPr>
              <w:lastRenderedPageBreak/>
              <w:t>基本条件（按所申请岗位的基本条件填写）：</w:t>
            </w:r>
          </w:p>
          <w:p w:rsidR="006C2092" w:rsidRDefault="006C2092" w:rsidP="000B5F7A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2009年获得</w:t>
            </w:r>
            <w:r w:rsidRPr="00B71087">
              <w:rPr>
                <w:rFonts w:ascii="仿宋" w:eastAsia="仿宋" w:hAnsi="仿宋" w:cs="Times New Roman"/>
                <w:sz w:val="24"/>
              </w:rPr>
              <w:t>中级专业技术职务任职资格满4年</w:t>
            </w:r>
            <w:r>
              <w:rPr>
                <w:rFonts w:ascii="仿宋" w:eastAsia="仿宋" w:hAnsi="仿宋" w:cs="Times New Roman" w:hint="eastAsia"/>
                <w:sz w:val="24"/>
              </w:rPr>
              <w:t>；</w:t>
            </w:r>
          </w:p>
          <w:p w:rsidR="006C2092" w:rsidRPr="00F2728B" w:rsidRDefault="006C2092" w:rsidP="000B5F7A">
            <w:pPr>
              <w:rPr>
                <w:rFonts w:ascii="仿宋" w:eastAsia="仿宋" w:hAnsi="仿宋" w:cs="Times New Roman"/>
                <w:sz w:val="24"/>
              </w:rPr>
            </w:pPr>
            <w:r w:rsidRPr="00B71087">
              <w:rPr>
                <w:rFonts w:ascii="仿宋" w:eastAsia="仿宋" w:hAnsi="仿宋" w:cs="Times New Roman"/>
                <w:sz w:val="24"/>
              </w:rPr>
              <w:t>近4年中，有教学工作业绩考核结果为A等</w:t>
            </w:r>
            <w:r>
              <w:rPr>
                <w:rFonts w:ascii="仿宋" w:eastAsia="仿宋" w:hAnsi="仿宋" w:cs="Times New Roman" w:hint="eastAsia"/>
                <w:sz w:val="24"/>
              </w:rPr>
              <w:t>；</w:t>
            </w:r>
            <w:r>
              <w:rPr>
                <w:rFonts w:ascii="仿宋" w:eastAsia="仿宋" w:hAnsi="仿宋" w:cs="Times New Roman"/>
                <w:sz w:val="24"/>
              </w:rPr>
              <w:t>有</w:t>
            </w:r>
            <w:r w:rsidRPr="00B71087">
              <w:rPr>
                <w:rFonts w:ascii="仿宋" w:eastAsia="仿宋" w:hAnsi="仿宋" w:cs="Times New Roman"/>
                <w:sz w:val="24"/>
              </w:rPr>
              <w:t>年度考核为优职</w:t>
            </w:r>
          </w:p>
        </w:tc>
      </w:tr>
      <w:tr w:rsidR="006C2092" w:rsidRPr="00F2728B" w:rsidTr="006069FB">
        <w:trPr>
          <w:cantSplit/>
          <w:trHeight w:hRule="exact" w:val="2622"/>
        </w:trPr>
        <w:tc>
          <w:tcPr>
            <w:tcW w:w="1844" w:type="dxa"/>
            <w:gridSpan w:val="2"/>
            <w:vMerge/>
            <w:tcBorders>
              <w:top w:val="single" w:sz="6" w:space="0" w:color="auto"/>
              <w:left w:val="single" w:sz="12" w:space="0" w:color="auto"/>
              <w:right w:val="single" w:sz="6" w:space="0" w:color="auto"/>
            </w:tcBorders>
            <w:vAlign w:val="center"/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6C2092" w:rsidRDefault="006C2092" w:rsidP="006069FB">
            <w:pPr>
              <w:rPr>
                <w:rFonts w:ascii="仿宋_GB2312" w:eastAsia="仿宋_GB2312" w:hAnsi="仿宋"/>
                <w:sz w:val="24"/>
                <w:szCs w:val="24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 w:rsidRPr="00096E38">
              <w:rPr>
                <w:rFonts w:ascii="仿宋" w:eastAsia="仿宋" w:hAnsi="仿宋" w:cs="Times New Roman"/>
                <w:sz w:val="24"/>
                <w:szCs w:val="24"/>
              </w:rPr>
              <w:t xml:space="preserve"> </w:t>
            </w:r>
            <w:r w:rsidRPr="00096E38">
              <w:rPr>
                <w:rFonts w:ascii="仿宋" w:eastAsia="仿宋" w:hAnsi="仿宋" w:cs="Times New Roman" w:hint="eastAsia"/>
                <w:sz w:val="24"/>
                <w:szCs w:val="24"/>
              </w:rPr>
              <w:t xml:space="preserve"> 7 </w:t>
            </w:r>
            <w:r w:rsidRPr="00096E38">
              <w:rPr>
                <w:rFonts w:ascii="仿宋" w:eastAsia="仿宋" w:hAnsi="仿宋" w:cs="Times New Roman"/>
                <w:sz w:val="24"/>
                <w:szCs w:val="24"/>
              </w:rPr>
              <w:t xml:space="preserve"> 条：</w:t>
            </w:r>
            <w:r w:rsidR="00096E38" w:rsidRPr="00096E38">
              <w:rPr>
                <w:rFonts w:ascii="仿宋_GB2312" w:eastAsia="仿宋_GB2312" w:hAnsi="仿宋" w:hint="eastAsia"/>
                <w:sz w:val="24"/>
                <w:szCs w:val="24"/>
              </w:rPr>
              <w:t>以第一或第二人身份获得与本专业相关的国家发明专利</w:t>
            </w:r>
            <w:r w:rsidR="00096E38">
              <w:rPr>
                <w:rFonts w:ascii="仿宋_GB2312" w:eastAsia="仿宋_GB2312" w:hAnsi="仿宋" w:hint="eastAsia"/>
                <w:sz w:val="24"/>
                <w:szCs w:val="24"/>
              </w:rPr>
              <w:t>：</w:t>
            </w:r>
          </w:p>
          <w:p w:rsidR="006069FB" w:rsidRPr="006069FB" w:rsidRDefault="006069FB" w:rsidP="006069FB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1、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>一种盲人用书桌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发明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2018.11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</w:p>
          <w:p w:rsidR="00096E38" w:rsidRPr="006069FB" w:rsidRDefault="006069FB" w:rsidP="006069FB">
            <w:pPr>
              <w:rPr>
                <w:rFonts w:ascii="仿宋" w:eastAsia="仿宋" w:hAnsi="仿宋" w:cs="Times New Roman"/>
                <w:sz w:val="24"/>
              </w:rPr>
            </w:pPr>
            <w:r>
              <w:rPr>
                <w:rFonts w:ascii="仿宋" w:eastAsia="仿宋" w:hAnsi="仿宋" w:cs="Times New Roman" w:hint="eastAsia"/>
                <w:sz w:val="24"/>
              </w:rPr>
              <w:t>2、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>一种盲人用茶几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专利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发明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国家知识产权局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2018.11</w:t>
            </w:r>
            <w:r w:rsidRPr="006069FB">
              <w:rPr>
                <w:rFonts w:ascii="仿宋" w:eastAsia="仿宋" w:hAnsi="仿宋" w:cs="Times New Roman" w:hint="eastAsia"/>
                <w:sz w:val="24"/>
              </w:rPr>
              <w:tab/>
              <w:t>1</w:t>
            </w:r>
          </w:p>
        </w:tc>
      </w:tr>
      <w:tr w:rsidR="006C2092" w:rsidRPr="00F2728B" w:rsidTr="00131B0F">
        <w:trPr>
          <w:cantSplit/>
          <w:trHeight w:hRule="exact" w:val="3824"/>
        </w:trPr>
        <w:tc>
          <w:tcPr>
            <w:tcW w:w="1844" w:type="dxa"/>
            <w:gridSpan w:val="2"/>
            <w:vMerge/>
            <w:tcBorders>
              <w:left w:val="single" w:sz="12" w:space="0" w:color="auto"/>
              <w:right w:val="single" w:sz="6" w:space="0" w:color="auto"/>
            </w:tcBorders>
          </w:tcPr>
          <w:p w:rsidR="006C2092" w:rsidRPr="00F2728B" w:rsidRDefault="006C2092" w:rsidP="000B5F7A">
            <w:pPr>
              <w:jc w:val="center"/>
              <w:rPr>
                <w:rFonts w:ascii="仿宋" w:eastAsia="仿宋" w:hAnsi="仿宋" w:cs="Times New Roman"/>
                <w:sz w:val="24"/>
              </w:rPr>
            </w:pPr>
          </w:p>
        </w:tc>
        <w:tc>
          <w:tcPr>
            <w:tcW w:w="7876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  <w:vAlign w:val="center"/>
          </w:tcPr>
          <w:p w:rsidR="00131B0F" w:rsidRPr="00CE040E" w:rsidRDefault="006C2092" w:rsidP="00096E38">
            <w:pPr>
              <w:spacing w:line="600" w:lineRule="exact"/>
              <w:rPr>
                <w:rFonts w:ascii="仿宋_GB2312" w:eastAsia="仿宋_GB2312" w:hAnsi="仿宋"/>
                <w:sz w:val="28"/>
                <w:szCs w:val="28"/>
              </w:rPr>
            </w:pPr>
            <w:r w:rsidRPr="00F2728B">
              <w:rPr>
                <w:rFonts w:ascii="仿宋" w:eastAsia="仿宋" w:hAnsi="仿宋" w:cs="Times New Roman"/>
                <w:sz w:val="24"/>
              </w:rPr>
              <w:t>第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 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</w:t>
            </w:r>
            <w:r>
              <w:rPr>
                <w:rFonts w:ascii="仿宋" w:eastAsia="仿宋" w:hAnsi="仿宋" w:cs="Times New Roman" w:hint="eastAsia"/>
                <w:sz w:val="24"/>
              </w:rPr>
              <w:t xml:space="preserve">8 </w:t>
            </w:r>
            <w:r w:rsidRPr="00F2728B">
              <w:rPr>
                <w:rFonts w:ascii="仿宋" w:eastAsia="仿宋" w:hAnsi="仿宋" w:cs="Times New Roman"/>
                <w:sz w:val="24"/>
              </w:rPr>
              <w:t xml:space="preserve"> 条：</w:t>
            </w:r>
            <w:r w:rsidR="00131B0F" w:rsidRPr="00CE040E">
              <w:rPr>
                <w:rFonts w:ascii="仿宋_GB2312" w:eastAsia="仿宋_GB2312" w:hAnsi="仿宋" w:hint="eastAsia"/>
                <w:sz w:val="28"/>
                <w:szCs w:val="28"/>
              </w:rPr>
              <w:t>在二级及以上期刊发表学术论文</w:t>
            </w:r>
            <w:r w:rsidR="00131B0F" w:rsidRPr="00CE040E">
              <w:rPr>
                <w:rFonts w:ascii="仿宋_GB2312" w:eastAsia="仿宋_GB2312" w:hAnsi="仿宋"/>
                <w:sz w:val="28"/>
                <w:szCs w:val="28"/>
              </w:rPr>
              <w:t>4</w:t>
            </w:r>
            <w:r w:rsidR="00131B0F" w:rsidRPr="00CE040E">
              <w:rPr>
                <w:rFonts w:ascii="仿宋_GB2312" w:eastAsia="仿宋_GB2312" w:hAnsi="仿宋" w:hint="eastAsia"/>
                <w:sz w:val="28"/>
                <w:szCs w:val="28"/>
              </w:rPr>
              <w:t>篇</w:t>
            </w:r>
            <w:r w:rsidR="00131B0F">
              <w:rPr>
                <w:rFonts w:ascii="仿宋_GB2312" w:eastAsia="仿宋_GB2312" w:hAnsi="仿宋" w:hint="eastAsia"/>
                <w:sz w:val="28"/>
                <w:szCs w:val="28"/>
              </w:rPr>
              <w:t>：</w:t>
            </w:r>
          </w:p>
          <w:p w:rsidR="00096E38" w:rsidRPr="00096E38" w:rsidRDefault="00096E38" w:rsidP="00096E3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Times New Roman"/>
                <w:sz w:val="24"/>
              </w:rPr>
            </w:pPr>
            <w:r w:rsidRPr="00096E38">
              <w:rPr>
                <w:rFonts w:hint="eastAsia"/>
                <w:sz w:val="24"/>
              </w:rPr>
              <w:t>论儿童家具市场现状与创意营销的路径探索</w:t>
            </w:r>
            <w:r>
              <w:rPr>
                <w:rFonts w:hint="eastAsia"/>
                <w:sz w:val="24"/>
              </w:rPr>
              <w:t xml:space="preserve"> 2B 2016  </w:t>
            </w:r>
            <w:r>
              <w:rPr>
                <w:rFonts w:hint="eastAsia"/>
                <w:sz w:val="24"/>
              </w:rPr>
              <w:t>独著</w:t>
            </w:r>
          </w:p>
          <w:p w:rsidR="00096E38" w:rsidRPr="00096E38" w:rsidRDefault="00096E38" w:rsidP="00096E3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hint="eastAsia"/>
                <w:sz w:val="24"/>
              </w:rPr>
              <w:t>多功能家具的市场需求与发展前景探析</w:t>
            </w:r>
            <w:r>
              <w:rPr>
                <w:rFonts w:hint="eastAsia"/>
                <w:sz w:val="24"/>
              </w:rPr>
              <w:t xml:space="preserve"> 2B 2017  </w:t>
            </w:r>
            <w:r>
              <w:rPr>
                <w:rFonts w:hint="eastAsia"/>
                <w:sz w:val="24"/>
              </w:rPr>
              <w:t>独著</w:t>
            </w:r>
          </w:p>
          <w:p w:rsidR="00096E38" w:rsidRPr="00096E38" w:rsidRDefault="00096E38" w:rsidP="00096E3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Times New Roman"/>
                <w:sz w:val="24"/>
              </w:rPr>
            </w:pPr>
            <w:r w:rsidRPr="00E11EDC">
              <w:rPr>
                <w:rFonts w:hint="eastAsia"/>
                <w:sz w:val="24"/>
              </w:rPr>
              <w:t>“互联网</w:t>
            </w:r>
            <w:r w:rsidRPr="00E11EDC">
              <w:rPr>
                <w:rFonts w:hint="eastAsia"/>
                <w:sz w:val="24"/>
              </w:rPr>
              <w:t>+</w:t>
            </w:r>
            <w:r w:rsidRPr="00E11EDC">
              <w:rPr>
                <w:rFonts w:hint="eastAsia"/>
                <w:sz w:val="24"/>
              </w:rPr>
              <w:t>”背景下定制家具</w:t>
            </w:r>
            <w:r w:rsidRPr="00E11EDC">
              <w:rPr>
                <w:rFonts w:hint="eastAsia"/>
                <w:sz w:val="24"/>
              </w:rPr>
              <w:t>O2O</w:t>
            </w:r>
            <w:r w:rsidRPr="00E11EDC">
              <w:rPr>
                <w:rFonts w:hint="eastAsia"/>
                <w:sz w:val="24"/>
              </w:rPr>
              <w:t>营销模式探微</w:t>
            </w:r>
            <w:r>
              <w:rPr>
                <w:rFonts w:hint="eastAsia"/>
                <w:sz w:val="24"/>
              </w:rPr>
              <w:t xml:space="preserve">  2B  2017</w:t>
            </w:r>
            <w:r>
              <w:rPr>
                <w:rFonts w:hint="eastAsia"/>
                <w:sz w:val="24"/>
              </w:rPr>
              <w:t>独著</w:t>
            </w:r>
          </w:p>
          <w:p w:rsidR="00096E38" w:rsidRPr="00096E38" w:rsidRDefault="00096E38" w:rsidP="00096E38">
            <w:pPr>
              <w:pStyle w:val="a5"/>
              <w:numPr>
                <w:ilvl w:val="0"/>
                <w:numId w:val="1"/>
              </w:numPr>
              <w:ind w:firstLineChars="0"/>
              <w:jc w:val="left"/>
              <w:rPr>
                <w:rFonts w:ascii="仿宋" w:eastAsia="仿宋" w:hAnsi="仿宋" w:cs="Times New Roman"/>
                <w:sz w:val="24"/>
              </w:rPr>
            </w:pPr>
            <w:r>
              <w:rPr>
                <w:rFonts w:hint="eastAsia"/>
                <w:sz w:val="24"/>
              </w:rPr>
              <w:t>关于定制家具的市场需求与发展趋势</w:t>
            </w:r>
            <w:r>
              <w:rPr>
                <w:rFonts w:hint="eastAsia"/>
                <w:sz w:val="24"/>
              </w:rPr>
              <w:t xml:space="preserve">  2B  2018  </w:t>
            </w:r>
            <w:r>
              <w:rPr>
                <w:rFonts w:hint="eastAsia"/>
                <w:sz w:val="24"/>
              </w:rPr>
              <w:t>独著</w:t>
            </w:r>
          </w:p>
        </w:tc>
      </w:tr>
    </w:tbl>
    <w:p w:rsidR="00BC0A53" w:rsidRDefault="00BC0A53" w:rsidP="00A663D5">
      <w:pPr>
        <w:widowControl/>
        <w:jc w:val="left"/>
      </w:pPr>
      <w:bookmarkStart w:id="0" w:name="_GoBack"/>
      <w:bookmarkEnd w:id="0"/>
    </w:p>
    <w:sectPr w:rsidR="00BC0A53" w:rsidSect="00BC0A5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D08" w:rsidRDefault="00FD7D08" w:rsidP="00812675">
      <w:r>
        <w:separator/>
      </w:r>
    </w:p>
  </w:endnote>
  <w:endnote w:type="continuationSeparator" w:id="0">
    <w:p w:rsidR="00FD7D08" w:rsidRDefault="00FD7D08" w:rsidP="0081267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仿宋">
    <w:altName w:val="Arial Unicode MS"/>
    <w:charset w:val="86"/>
    <w:family w:val="modern"/>
    <w:pitch w:val="fixed"/>
    <w:sig w:usb0="00000000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D08" w:rsidRDefault="00FD7D08" w:rsidP="00812675">
      <w:r>
        <w:separator/>
      </w:r>
    </w:p>
  </w:footnote>
  <w:footnote w:type="continuationSeparator" w:id="0">
    <w:p w:rsidR="00FD7D08" w:rsidRDefault="00FD7D08" w:rsidP="0081267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DD3D0E"/>
    <w:multiLevelType w:val="hybridMultilevel"/>
    <w:tmpl w:val="E3A02384"/>
    <w:lvl w:ilvl="0" w:tplc="3DC88F7A">
      <w:start w:val="1"/>
      <w:numFmt w:val="decimal"/>
      <w:lvlText w:val="%1．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4F3F7475"/>
    <w:multiLevelType w:val="hybridMultilevel"/>
    <w:tmpl w:val="49C2FB16"/>
    <w:lvl w:ilvl="0" w:tplc="877E7F2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6C2092"/>
    <w:rsid w:val="000014D7"/>
    <w:rsid w:val="00096E38"/>
    <w:rsid w:val="00131B0F"/>
    <w:rsid w:val="00136F28"/>
    <w:rsid w:val="001518B5"/>
    <w:rsid w:val="0018058C"/>
    <w:rsid w:val="001D438D"/>
    <w:rsid w:val="001E125F"/>
    <w:rsid w:val="001E744C"/>
    <w:rsid w:val="0020752D"/>
    <w:rsid w:val="0024662D"/>
    <w:rsid w:val="0026681F"/>
    <w:rsid w:val="00277503"/>
    <w:rsid w:val="00291500"/>
    <w:rsid w:val="002B68A6"/>
    <w:rsid w:val="002F2C0A"/>
    <w:rsid w:val="0033589E"/>
    <w:rsid w:val="00355C37"/>
    <w:rsid w:val="0037785D"/>
    <w:rsid w:val="00383718"/>
    <w:rsid w:val="003C722F"/>
    <w:rsid w:val="0041369C"/>
    <w:rsid w:val="004263CA"/>
    <w:rsid w:val="00454F92"/>
    <w:rsid w:val="0048562D"/>
    <w:rsid w:val="005005B0"/>
    <w:rsid w:val="00516DB9"/>
    <w:rsid w:val="005517B3"/>
    <w:rsid w:val="005B6A55"/>
    <w:rsid w:val="005C7D5C"/>
    <w:rsid w:val="005E7614"/>
    <w:rsid w:val="005F5F50"/>
    <w:rsid w:val="006069FB"/>
    <w:rsid w:val="00632FC0"/>
    <w:rsid w:val="00697475"/>
    <w:rsid w:val="006C2092"/>
    <w:rsid w:val="006C4355"/>
    <w:rsid w:val="006D5EDC"/>
    <w:rsid w:val="007067B1"/>
    <w:rsid w:val="0071009B"/>
    <w:rsid w:val="00713FA5"/>
    <w:rsid w:val="007A176C"/>
    <w:rsid w:val="007C3B51"/>
    <w:rsid w:val="007D3F2C"/>
    <w:rsid w:val="007F6DEA"/>
    <w:rsid w:val="00810A99"/>
    <w:rsid w:val="00812675"/>
    <w:rsid w:val="0084453A"/>
    <w:rsid w:val="00860065"/>
    <w:rsid w:val="008639BC"/>
    <w:rsid w:val="00874DA3"/>
    <w:rsid w:val="008B1B7C"/>
    <w:rsid w:val="008C08BA"/>
    <w:rsid w:val="008D42CF"/>
    <w:rsid w:val="008E32BB"/>
    <w:rsid w:val="00924CB6"/>
    <w:rsid w:val="009308F2"/>
    <w:rsid w:val="00952F23"/>
    <w:rsid w:val="009F2F59"/>
    <w:rsid w:val="00A57568"/>
    <w:rsid w:val="00A663D5"/>
    <w:rsid w:val="00A8526D"/>
    <w:rsid w:val="00AB3F9F"/>
    <w:rsid w:val="00AB534C"/>
    <w:rsid w:val="00B33820"/>
    <w:rsid w:val="00B47EC8"/>
    <w:rsid w:val="00B62161"/>
    <w:rsid w:val="00BA6094"/>
    <w:rsid w:val="00BB1D50"/>
    <w:rsid w:val="00BC0A53"/>
    <w:rsid w:val="00BD23F3"/>
    <w:rsid w:val="00BD3FB5"/>
    <w:rsid w:val="00C02B92"/>
    <w:rsid w:val="00C36036"/>
    <w:rsid w:val="00C66CEE"/>
    <w:rsid w:val="00C9186B"/>
    <w:rsid w:val="00D13E63"/>
    <w:rsid w:val="00D1542C"/>
    <w:rsid w:val="00D23E8C"/>
    <w:rsid w:val="00D47298"/>
    <w:rsid w:val="00D822F6"/>
    <w:rsid w:val="00DA0BF0"/>
    <w:rsid w:val="00DA4A35"/>
    <w:rsid w:val="00DB3548"/>
    <w:rsid w:val="00DB7765"/>
    <w:rsid w:val="00DF5702"/>
    <w:rsid w:val="00E06C79"/>
    <w:rsid w:val="00E72D5B"/>
    <w:rsid w:val="00E87781"/>
    <w:rsid w:val="00E90D52"/>
    <w:rsid w:val="00E93350"/>
    <w:rsid w:val="00EB3E49"/>
    <w:rsid w:val="00EC14AF"/>
    <w:rsid w:val="00F06918"/>
    <w:rsid w:val="00F35777"/>
    <w:rsid w:val="00F6464D"/>
    <w:rsid w:val="00FA1024"/>
    <w:rsid w:val="00FD7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C209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1267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1267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1267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12675"/>
    <w:rPr>
      <w:sz w:val="18"/>
      <w:szCs w:val="18"/>
    </w:rPr>
  </w:style>
  <w:style w:type="paragraph" w:styleId="a5">
    <w:name w:val="List Paragraph"/>
    <w:basedOn w:val="a"/>
    <w:uiPriority w:val="34"/>
    <w:qFormat/>
    <w:rsid w:val="00096E38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102</Words>
  <Characters>588</Characters>
  <Application>Microsoft Office Word</Application>
  <DocSecurity>0</DocSecurity>
  <Lines>4</Lines>
  <Paragraphs>1</Paragraphs>
  <ScaleCrop>false</ScaleCrop>
  <Company/>
  <LinksUpToDate>false</LinksUpToDate>
  <CharactersWithSpaces>689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罗德宇</dc:creator>
  <cp:lastModifiedBy>廖晓云</cp:lastModifiedBy>
  <cp:revision>10</cp:revision>
  <dcterms:created xsi:type="dcterms:W3CDTF">2019-06-03T03:00:00Z</dcterms:created>
  <dcterms:modified xsi:type="dcterms:W3CDTF">2019-06-21T06:17:00Z</dcterms:modified>
</cp:coreProperties>
</file>