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34" w:rsidRPr="00DC185A" w:rsidRDefault="00776F34" w:rsidP="00EB5610">
      <w:pPr>
        <w:jc w:val="center"/>
        <w:rPr>
          <w:b/>
          <w:sz w:val="36"/>
          <w:szCs w:val="36"/>
        </w:rPr>
      </w:pPr>
      <w:r w:rsidRPr="00DC185A">
        <w:rPr>
          <w:rFonts w:hint="eastAsia"/>
          <w:b/>
          <w:sz w:val="36"/>
          <w:szCs w:val="36"/>
        </w:rPr>
        <w:t>关于</w:t>
      </w:r>
      <w:r w:rsidRPr="00DC185A">
        <w:rPr>
          <w:rFonts w:hint="eastAsia"/>
          <w:b/>
          <w:sz w:val="36"/>
          <w:szCs w:val="36"/>
        </w:rPr>
        <w:t>201</w:t>
      </w:r>
      <w:r w:rsidR="00260EA7">
        <w:rPr>
          <w:rFonts w:hint="eastAsia"/>
          <w:b/>
          <w:sz w:val="36"/>
          <w:szCs w:val="36"/>
        </w:rPr>
        <w:t>9</w:t>
      </w:r>
      <w:r w:rsidRPr="00DC185A">
        <w:rPr>
          <w:rFonts w:hint="eastAsia"/>
          <w:b/>
          <w:sz w:val="36"/>
          <w:szCs w:val="36"/>
        </w:rPr>
        <w:t>年高等学校教师资格认定报名的通知</w:t>
      </w:r>
    </w:p>
    <w:p w:rsidR="00776F34" w:rsidRPr="00962EB0" w:rsidRDefault="0029589B" w:rsidP="004A0B6F">
      <w:pPr>
        <w:widowControl/>
        <w:shd w:val="clear" w:color="auto" w:fill="FFFFFF"/>
        <w:spacing w:line="360" w:lineRule="atLeast"/>
        <w:ind w:firstLineChars="100" w:firstLine="240"/>
        <w:rPr>
          <w:rFonts w:ascii="宋体" w:eastAsia="宋体" w:hAnsi="宋体" w:cs="宋体"/>
          <w:color w:val="000000"/>
          <w:kern w:val="0"/>
          <w:sz w:val="24"/>
          <w:szCs w:val="24"/>
        </w:rPr>
      </w:pPr>
      <w:r>
        <w:rPr>
          <w:rFonts w:ascii="宋体" w:eastAsia="宋体" w:hAnsi="宋体" w:cs="宋体" w:hint="eastAsia"/>
          <w:color w:val="000000"/>
          <w:kern w:val="0"/>
          <w:sz w:val="24"/>
          <w:szCs w:val="24"/>
        </w:rPr>
        <w:t>各系部</w:t>
      </w:r>
      <w:r w:rsidR="00776F34" w:rsidRPr="00962EB0">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二级</w:t>
      </w:r>
      <w:r w:rsidR="00776F34" w:rsidRPr="00962EB0">
        <w:rPr>
          <w:rFonts w:ascii="宋体" w:eastAsia="宋体" w:hAnsi="宋体" w:cs="宋体" w:hint="eastAsia"/>
          <w:color w:val="000000"/>
          <w:kern w:val="0"/>
          <w:sz w:val="24"/>
          <w:szCs w:val="24"/>
        </w:rPr>
        <w:t>学院：</w:t>
      </w:r>
    </w:p>
    <w:p w:rsidR="00776F34" w:rsidRPr="00776F34" w:rsidRDefault="00776F34" w:rsidP="00EB5610">
      <w:pPr>
        <w:widowControl/>
        <w:shd w:val="clear" w:color="auto" w:fill="FFFFFF"/>
        <w:wordWrap w:val="0"/>
        <w:spacing w:line="360" w:lineRule="atLeast"/>
        <w:ind w:leftChars="143" w:left="300" w:firstLineChars="2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根据《教师资格条例》、《〈教师资格条例〉实施办法》、《浙江省实施〈教师资格条例〉细则（试行）》和《浙江省教育厅关于加强和改进全日制高等学校教师资格认定工作的意见》（</w:t>
      </w:r>
      <w:proofErr w:type="gramStart"/>
      <w:r w:rsidRPr="00776F34">
        <w:rPr>
          <w:rFonts w:ascii="宋体" w:eastAsia="宋体" w:hAnsi="宋体" w:cs="宋体" w:hint="eastAsia"/>
          <w:color w:val="000000"/>
          <w:kern w:val="0"/>
          <w:sz w:val="24"/>
          <w:szCs w:val="24"/>
        </w:rPr>
        <w:t>浙教师</w:t>
      </w:r>
      <w:proofErr w:type="gramEnd"/>
      <w:r w:rsidRPr="00776F34">
        <w:rPr>
          <w:rFonts w:ascii="宋体" w:eastAsia="宋体" w:hAnsi="宋体" w:cs="宋体" w:hint="eastAsia"/>
          <w:color w:val="000000"/>
          <w:kern w:val="0"/>
          <w:sz w:val="24"/>
          <w:szCs w:val="24"/>
        </w:rPr>
        <w:t>〔2013〕110号）的精神，现就做好201</w:t>
      </w:r>
      <w:r w:rsidR="00260EA7">
        <w:rPr>
          <w:rFonts w:ascii="宋体" w:eastAsia="宋体" w:hAnsi="宋体" w:cs="宋体" w:hint="eastAsia"/>
          <w:color w:val="000000"/>
          <w:kern w:val="0"/>
          <w:sz w:val="24"/>
          <w:szCs w:val="24"/>
        </w:rPr>
        <w:t>9</w:t>
      </w:r>
      <w:r w:rsidRPr="00776F34">
        <w:rPr>
          <w:rFonts w:ascii="宋体" w:eastAsia="宋体" w:hAnsi="宋体" w:cs="宋体" w:hint="eastAsia"/>
          <w:color w:val="000000"/>
          <w:kern w:val="0"/>
          <w:sz w:val="24"/>
          <w:szCs w:val="24"/>
        </w:rPr>
        <w:t>年高等学校教师资格认定工作通知如下：</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b/>
          <w:bCs/>
          <w:color w:val="000000"/>
          <w:kern w:val="0"/>
          <w:sz w:val="24"/>
          <w:szCs w:val="24"/>
        </w:rPr>
        <w:t>一、申请对象</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（一）教学人员</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学院正式在编在岗，且任教时间满一年的教学工作人员。</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（二）</w:t>
      </w:r>
      <w:r w:rsidR="00EB5610">
        <w:rPr>
          <w:rFonts w:ascii="宋体" w:eastAsia="宋体" w:hAnsi="宋体" w:cs="宋体" w:hint="eastAsia"/>
          <w:color w:val="000000"/>
          <w:kern w:val="0"/>
          <w:sz w:val="24"/>
          <w:szCs w:val="24"/>
        </w:rPr>
        <w:t>外聘兼职人员</w:t>
      </w:r>
    </w:p>
    <w:p w:rsidR="00776F34" w:rsidRPr="00776F34" w:rsidRDefault="00EB5610"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由学院合同聘用,</w:t>
      </w:r>
      <w:r w:rsidR="00776F34" w:rsidRPr="00776F34">
        <w:rPr>
          <w:rFonts w:ascii="宋体" w:eastAsia="宋体" w:hAnsi="宋体" w:cs="宋体" w:hint="eastAsia"/>
          <w:color w:val="000000"/>
          <w:kern w:val="0"/>
          <w:sz w:val="24"/>
          <w:szCs w:val="24"/>
        </w:rPr>
        <w:t>专职从事职业技能实</w:t>
      </w:r>
      <w:proofErr w:type="gramStart"/>
      <w:r w:rsidR="00776F34" w:rsidRPr="00776F34">
        <w:rPr>
          <w:rFonts w:ascii="宋体" w:eastAsia="宋体" w:hAnsi="宋体" w:cs="宋体" w:hint="eastAsia"/>
          <w:color w:val="000000"/>
          <w:kern w:val="0"/>
          <w:sz w:val="24"/>
          <w:szCs w:val="24"/>
        </w:rPr>
        <w:t>训实践</w:t>
      </w:r>
      <w:proofErr w:type="gramEnd"/>
      <w:r w:rsidR="00776F34" w:rsidRPr="00776F34">
        <w:rPr>
          <w:rFonts w:ascii="宋体" w:eastAsia="宋体" w:hAnsi="宋体" w:cs="宋体" w:hint="eastAsia"/>
          <w:color w:val="000000"/>
          <w:kern w:val="0"/>
          <w:sz w:val="24"/>
          <w:szCs w:val="24"/>
        </w:rPr>
        <w:t>教学工作二年以上（含二年），具有中级以上专业技术资格证书或者国家职业资格二级（技师）以上等级证书的“双师型”</w:t>
      </w:r>
      <w:r>
        <w:rPr>
          <w:rFonts w:ascii="宋体" w:eastAsia="宋体" w:hAnsi="宋体" w:cs="宋体" w:hint="eastAsia"/>
          <w:color w:val="000000"/>
          <w:kern w:val="0"/>
          <w:sz w:val="24"/>
          <w:szCs w:val="24"/>
        </w:rPr>
        <w:t>教学</w:t>
      </w:r>
      <w:r w:rsidR="00776F34" w:rsidRPr="00776F34">
        <w:rPr>
          <w:rFonts w:ascii="宋体" w:eastAsia="宋体" w:hAnsi="宋体" w:cs="宋体" w:hint="eastAsia"/>
          <w:color w:val="000000"/>
          <w:kern w:val="0"/>
          <w:sz w:val="24"/>
          <w:szCs w:val="24"/>
        </w:rPr>
        <w:t>人员。</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b/>
          <w:bCs/>
          <w:color w:val="000000"/>
          <w:kern w:val="0"/>
          <w:sz w:val="24"/>
          <w:szCs w:val="24"/>
        </w:rPr>
        <w:t>二、申请者应具备的条件</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（一）遵守宪法和法律、热爱教育事业，履行《教师法》规定的义务，遵守教师职业道德；</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（二）具备大学本科学历或研究生学历；</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（三）具备良好的身体素质和心理素质，无传染疾病，无精神病史，能适应教育教学工作的需要，在教师资格认定机构指定的县级以上医院体检合格；</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（四）具备承担教育教学工作所必须的基本素质和能力：</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1.具有选择教育教学内容和方法、设计教学方案、掌握和运用教育学心理学知识的能力，语言表达能力，管理学生的能力，运用现代教育技术的能力，以及教育教学研究能力。</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2.系统地学习过教育学、心理学课程，并考试合格。非师范教育类专业毕业的申请人员需参加高等学校教师教育理论培训并取得考试合格证书。</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3.除符合免试条件者外，普通话水平应达到国家语言文字工作委员会颁布的《普通话水平测试等级标准》二级乙等及以上水平；其中1965年1月1日以后出生的语文（汉语言类、对外汉语）教师应达到二级甲等及以上。</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拟聘任教授、副教授教师职务或具有博士学位者申请认定高校教师资格，只需具备（一）、（二）、（三）款规定的条件。</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b/>
          <w:bCs/>
          <w:color w:val="000000"/>
          <w:kern w:val="0"/>
          <w:sz w:val="24"/>
          <w:szCs w:val="24"/>
        </w:rPr>
        <w:t>三、认定流程</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b/>
          <w:bCs/>
          <w:color w:val="000000"/>
          <w:kern w:val="0"/>
          <w:sz w:val="24"/>
          <w:szCs w:val="24"/>
        </w:rPr>
        <w:t>（一）本人申请</w:t>
      </w:r>
    </w:p>
    <w:p w:rsidR="00776F34" w:rsidRPr="00776F34" w:rsidRDefault="00776F34" w:rsidP="00776F34">
      <w:pPr>
        <w:widowControl/>
        <w:shd w:val="clear" w:color="auto" w:fill="FFFFFF"/>
        <w:wordWrap w:val="0"/>
        <w:spacing w:line="360" w:lineRule="atLeast"/>
        <w:ind w:left="434"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申请人</w:t>
      </w:r>
      <w:r w:rsidRPr="00EB5610">
        <w:rPr>
          <w:rFonts w:ascii="宋体" w:eastAsia="宋体" w:hAnsi="宋体" w:cs="宋体" w:hint="eastAsia"/>
          <w:kern w:val="0"/>
          <w:sz w:val="24"/>
          <w:szCs w:val="24"/>
        </w:rPr>
        <w:t>于</w:t>
      </w:r>
      <w:r w:rsidR="00260EA7">
        <w:rPr>
          <w:rFonts w:ascii="宋体" w:eastAsia="宋体" w:hAnsi="宋体" w:cs="宋体" w:hint="eastAsia"/>
          <w:kern w:val="0"/>
          <w:sz w:val="24"/>
          <w:szCs w:val="24"/>
        </w:rPr>
        <w:t>4</w:t>
      </w:r>
      <w:r w:rsidRPr="00EB5610">
        <w:rPr>
          <w:rFonts w:ascii="宋体" w:eastAsia="宋体" w:hAnsi="宋体" w:cs="宋体" w:hint="eastAsia"/>
          <w:kern w:val="0"/>
          <w:sz w:val="24"/>
          <w:szCs w:val="24"/>
        </w:rPr>
        <w:t>月</w:t>
      </w:r>
      <w:r w:rsidR="00260EA7">
        <w:rPr>
          <w:rFonts w:ascii="宋体" w:eastAsia="宋体" w:hAnsi="宋体" w:cs="宋体" w:hint="eastAsia"/>
          <w:kern w:val="0"/>
          <w:sz w:val="24"/>
          <w:szCs w:val="24"/>
        </w:rPr>
        <w:t>9</w:t>
      </w:r>
      <w:r w:rsidRPr="00EB5610">
        <w:rPr>
          <w:rFonts w:ascii="宋体" w:eastAsia="宋体" w:hAnsi="宋体" w:cs="宋体" w:hint="eastAsia"/>
          <w:kern w:val="0"/>
          <w:sz w:val="24"/>
          <w:szCs w:val="24"/>
        </w:rPr>
        <w:t>日前向</w:t>
      </w:r>
      <w:r w:rsidRPr="00776F34">
        <w:rPr>
          <w:rFonts w:ascii="宋体" w:eastAsia="宋体" w:hAnsi="宋体" w:cs="宋体" w:hint="eastAsia"/>
          <w:color w:val="000000"/>
          <w:kern w:val="0"/>
          <w:sz w:val="24"/>
          <w:szCs w:val="24"/>
        </w:rPr>
        <w:t>人事处口头提出申请（联系人：</w:t>
      </w:r>
      <w:r w:rsidR="00986CFA">
        <w:rPr>
          <w:rFonts w:ascii="宋体" w:eastAsia="宋体" w:hAnsi="宋体" w:cs="宋体" w:hint="eastAsia"/>
          <w:color w:val="000000"/>
          <w:kern w:val="0"/>
          <w:sz w:val="24"/>
          <w:szCs w:val="24"/>
        </w:rPr>
        <w:t>陈婷婷</w:t>
      </w:r>
      <w:r w:rsidRPr="00776F34">
        <w:rPr>
          <w:rFonts w:ascii="宋体" w:eastAsia="宋体" w:hAnsi="宋体" w:cs="宋体" w:hint="eastAsia"/>
          <w:color w:val="000000"/>
          <w:kern w:val="0"/>
          <w:sz w:val="24"/>
          <w:szCs w:val="24"/>
        </w:rPr>
        <w:t>，联系电话8668</w:t>
      </w:r>
      <w:r w:rsidR="00260EA7">
        <w:rPr>
          <w:rFonts w:ascii="宋体" w:eastAsia="宋体" w:hAnsi="宋体" w:cs="宋体" w:hint="eastAsia"/>
          <w:color w:val="000000"/>
          <w:kern w:val="0"/>
          <w:sz w:val="24"/>
          <w:szCs w:val="24"/>
        </w:rPr>
        <w:t xml:space="preserve">0229  </w:t>
      </w:r>
      <w:r w:rsidRPr="00776F34">
        <w:rPr>
          <w:rFonts w:ascii="宋体" w:eastAsia="宋体" w:hAnsi="宋体" w:cs="宋体" w:hint="eastAsia"/>
          <w:color w:val="000000"/>
          <w:kern w:val="0"/>
          <w:sz w:val="24"/>
          <w:szCs w:val="24"/>
        </w:rPr>
        <w:t>内线：</w:t>
      </w:r>
      <w:r w:rsidR="00260EA7">
        <w:rPr>
          <w:rFonts w:ascii="宋体" w:eastAsia="宋体" w:hAnsi="宋体" w:cs="宋体" w:hint="eastAsia"/>
          <w:color w:val="000000"/>
          <w:kern w:val="0"/>
          <w:sz w:val="24"/>
          <w:szCs w:val="24"/>
        </w:rPr>
        <w:t>778229</w:t>
      </w:r>
      <w:r w:rsidRPr="00776F34">
        <w:rPr>
          <w:rFonts w:ascii="宋体" w:eastAsia="宋体" w:hAnsi="宋体" w:cs="宋体" w:hint="eastAsia"/>
          <w:color w:val="000000"/>
          <w:kern w:val="0"/>
          <w:sz w:val="24"/>
          <w:szCs w:val="24"/>
        </w:rPr>
        <w:t>），人事处根据申请人具体情况进行初审。初审通过后，申请人须到学院人事处网站“资料下载”中下载打印《浙江省申请教师资格人员体格体检表（2010年12月修订）》，并到温州市中西医结合医院或其他</w:t>
      </w:r>
      <w:r w:rsidRPr="00776F34">
        <w:rPr>
          <w:rFonts w:ascii="宋体" w:eastAsia="宋体" w:hAnsi="宋体" w:cs="宋体" w:hint="eastAsia"/>
          <w:b/>
          <w:bCs/>
          <w:color w:val="000000"/>
          <w:kern w:val="0"/>
          <w:sz w:val="24"/>
          <w:szCs w:val="24"/>
        </w:rPr>
        <w:t>二级以上医院</w:t>
      </w:r>
      <w:r w:rsidRPr="00776F34">
        <w:rPr>
          <w:rFonts w:ascii="宋体" w:eastAsia="宋体" w:hAnsi="宋体" w:cs="宋体" w:hint="eastAsia"/>
          <w:color w:val="000000"/>
          <w:kern w:val="0"/>
          <w:sz w:val="24"/>
          <w:szCs w:val="24"/>
        </w:rPr>
        <w:t>进行体检。申请人须在规定时间内网上申报。</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b/>
          <w:bCs/>
          <w:color w:val="000000"/>
          <w:kern w:val="0"/>
          <w:sz w:val="24"/>
          <w:szCs w:val="24"/>
        </w:rPr>
        <w:lastRenderedPageBreak/>
        <w:t>（二）网上申报</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1.网上报名时间</w:t>
      </w:r>
      <w:r w:rsidRPr="00EB5610">
        <w:rPr>
          <w:rFonts w:ascii="宋体" w:eastAsia="宋体" w:hAnsi="宋体" w:cs="宋体" w:hint="eastAsia"/>
          <w:kern w:val="0"/>
          <w:sz w:val="24"/>
          <w:szCs w:val="24"/>
        </w:rPr>
        <w:t>为4月</w:t>
      </w:r>
      <w:r w:rsidR="00260EA7">
        <w:rPr>
          <w:rFonts w:ascii="宋体" w:eastAsia="宋体" w:hAnsi="宋体" w:cs="宋体" w:hint="eastAsia"/>
          <w:kern w:val="0"/>
          <w:sz w:val="24"/>
          <w:szCs w:val="24"/>
        </w:rPr>
        <w:t>10</w:t>
      </w:r>
      <w:r w:rsidRPr="00EB5610">
        <w:rPr>
          <w:rFonts w:ascii="宋体" w:eastAsia="宋体" w:hAnsi="宋体" w:cs="宋体" w:hint="eastAsia"/>
          <w:kern w:val="0"/>
          <w:sz w:val="24"/>
          <w:szCs w:val="24"/>
        </w:rPr>
        <w:t>日至4月</w:t>
      </w:r>
      <w:r w:rsidR="00260EA7">
        <w:rPr>
          <w:rFonts w:ascii="宋体" w:eastAsia="宋体" w:hAnsi="宋体" w:cs="宋体" w:hint="eastAsia"/>
          <w:kern w:val="0"/>
          <w:sz w:val="24"/>
          <w:szCs w:val="24"/>
        </w:rPr>
        <w:t>2</w:t>
      </w:r>
      <w:r w:rsidR="007E7553">
        <w:rPr>
          <w:rFonts w:ascii="宋体" w:eastAsia="宋体" w:hAnsi="宋体" w:cs="宋体" w:hint="eastAsia"/>
          <w:kern w:val="0"/>
          <w:sz w:val="24"/>
          <w:szCs w:val="24"/>
        </w:rPr>
        <w:t>0</w:t>
      </w:r>
      <w:r w:rsidRPr="00EB5610">
        <w:rPr>
          <w:rFonts w:ascii="宋体" w:eastAsia="宋体" w:hAnsi="宋体" w:cs="宋体" w:hint="eastAsia"/>
          <w:kern w:val="0"/>
          <w:sz w:val="24"/>
          <w:szCs w:val="24"/>
        </w:rPr>
        <w:t>日之间的</w:t>
      </w:r>
      <w:r w:rsidRPr="00776F34">
        <w:rPr>
          <w:rFonts w:ascii="宋体" w:eastAsia="宋体" w:hAnsi="宋体" w:cs="宋体" w:hint="eastAsia"/>
          <w:color w:val="000000"/>
          <w:kern w:val="0"/>
          <w:sz w:val="24"/>
          <w:szCs w:val="24"/>
        </w:rPr>
        <w:t>每个工作日的</w:t>
      </w:r>
      <w:r w:rsidR="00986CFA">
        <w:rPr>
          <w:rFonts w:ascii="宋体" w:eastAsia="宋体" w:hAnsi="宋体" w:cs="宋体" w:hint="eastAsia"/>
          <w:color w:val="000000"/>
          <w:kern w:val="0"/>
          <w:sz w:val="24"/>
          <w:szCs w:val="24"/>
        </w:rPr>
        <w:t>7</w:t>
      </w:r>
      <w:r w:rsidRPr="00776F34">
        <w:rPr>
          <w:rFonts w:ascii="宋体" w:eastAsia="宋体" w:hAnsi="宋体" w:cs="宋体" w:hint="eastAsia"/>
          <w:color w:val="000000"/>
          <w:kern w:val="0"/>
          <w:sz w:val="24"/>
          <w:szCs w:val="24"/>
        </w:rPr>
        <w:t>:</w:t>
      </w:r>
      <w:r w:rsidR="00986CFA">
        <w:rPr>
          <w:rFonts w:ascii="宋体" w:eastAsia="宋体" w:hAnsi="宋体" w:cs="宋体" w:hint="eastAsia"/>
          <w:color w:val="000000"/>
          <w:kern w:val="0"/>
          <w:sz w:val="24"/>
          <w:szCs w:val="24"/>
        </w:rPr>
        <w:t>0</w:t>
      </w:r>
      <w:r w:rsidRPr="00776F34">
        <w:rPr>
          <w:rFonts w:ascii="宋体" w:eastAsia="宋体" w:hAnsi="宋体" w:cs="宋体" w:hint="eastAsia"/>
          <w:color w:val="000000"/>
          <w:kern w:val="0"/>
          <w:sz w:val="24"/>
          <w:szCs w:val="24"/>
        </w:rPr>
        <w:t>0-</w:t>
      </w:r>
      <w:r w:rsidR="00986CFA">
        <w:rPr>
          <w:rFonts w:ascii="宋体" w:eastAsia="宋体" w:hAnsi="宋体" w:cs="宋体" w:hint="eastAsia"/>
          <w:color w:val="000000"/>
          <w:kern w:val="0"/>
          <w:sz w:val="24"/>
          <w:szCs w:val="24"/>
        </w:rPr>
        <w:t>24</w:t>
      </w:r>
      <w:r w:rsidRPr="00776F34">
        <w:rPr>
          <w:rFonts w:ascii="宋体" w:eastAsia="宋体" w:hAnsi="宋体" w:cs="宋体" w:hint="eastAsia"/>
          <w:color w:val="000000"/>
          <w:kern w:val="0"/>
          <w:sz w:val="24"/>
          <w:szCs w:val="24"/>
        </w:rPr>
        <w:t>:</w:t>
      </w:r>
      <w:r w:rsidR="00986CFA">
        <w:rPr>
          <w:rFonts w:ascii="宋体" w:eastAsia="宋体" w:hAnsi="宋体" w:cs="宋体" w:hint="eastAsia"/>
          <w:color w:val="000000"/>
          <w:kern w:val="0"/>
          <w:sz w:val="24"/>
          <w:szCs w:val="24"/>
        </w:rPr>
        <w:t>0</w:t>
      </w:r>
      <w:r w:rsidRPr="00776F34">
        <w:rPr>
          <w:rFonts w:ascii="宋体" w:eastAsia="宋体" w:hAnsi="宋体" w:cs="宋体" w:hint="eastAsia"/>
          <w:color w:val="000000"/>
          <w:kern w:val="0"/>
          <w:sz w:val="24"/>
          <w:szCs w:val="24"/>
        </w:rPr>
        <w:t>0。</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2.申请人登陆中国教师资格网（http://www.jszg.edu.cn），由“</w:t>
      </w:r>
      <w:r w:rsidR="00260EA7">
        <w:rPr>
          <w:rFonts w:ascii="宋体" w:eastAsia="宋体" w:hAnsi="宋体" w:cs="宋体" w:hint="eastAsia"/>
          <w:color w:val="000000"/>
          <w:kern w:val="0"/>
          <w:sz w:val="24"/>
          <w:szCs w:val="24"/>
        </w:rPr>
        <w:t>教师资格认定申请人网报入口</w:t>
      </w:r>
      <w:r w:rsidRPr="00776F34">
        <w:rPr>
          <w:rFonts w:ascii="宋体" w:eastAsia="宋体" w:hAnsi="宋体" w:cs="宋体" w:hint="eastAsia"/>
          <w:color w:val="000000"/>
          <w:kern w:val="0"/>
          <w:sz w:val="24"/>
          <w:szCs w:val="24"/>
        </w:rPr>
        <w:t>”进</w:t>
      </w:r>
      <w:proofErr w:type="gramStart"/>
      <w:r w:rsidRPr="00776F34">
        <w:rPr>
          <w:rFonts w:ascii="宋体" w:eastAsia="宋体" w:hAnsi="宋体" w:cs="宋体" w:hint="eastAsia"/>
          <w:color w:val="000000"/>
          <w:kern w:val="0"/>
          <w:sz w:val="24"/>
          <w:szCs w:val="24"/>
        </w:rPr>
        <w:t>入网报</w:t>
      </w:r>
      <w:proofErr w:type="gramEnd"/>
      <w:r w:rsidRPr="00776F34">
        <w:rPr>
          <w:rFonts w:ascii="宋体" w:eastAsia="宋体" w:hAnsi="宋体" w:cs="宋体" w:hint="eastAsia"/>
          <w:color w:val="000000"/>
          <w:kern w:val="0"/>
          <w:sz w:val="24"/>
          <w:szCs w:val="24"/>
        </w:rPr>
        <w:t>系统。</w:t>
      </w:r>
    </w:p>
    <w:p w:rsidR="00776F34" w:rsidRPr="00260EA7" w:rsidRDefault="00776F34" w:rsidP="00776F34">
      <w:pPr>
        <w:widowControl/>
        <w:shd w:val="clear" w:color="auto" w:fill="FFFFFF"/>
        <w:wordWrap w:val="0"/>
        <w:spacing w:line="360" w:lineRule="atLeast"/>
        <w:ind w:left="300" w:firstLine="480"/>
        <w:jc w:val="left"/>
        <w:rPr>
          <w:rFonts w:ascii="宋体" w:eastAsia="宋体" w:hAnsi="宋体" w:cs="宋体"/>
          <w:kern w:val="0"/>
          <w:sz w:val="24"/>
          <w:szCs w:val="24"/>
        </w:rPr>
      </w:pPr>
      <w:r w:rsidRPr="00260EA7">
        <w:rPr>
          <w:rFonts w:ascii="宋体" w:eastAsia="宋体" w:hAnsi="宋体" w:cs="宋体" w:hint="eastAsia"/>
          <w:kern w:val="0"/>
          <w:sz w:val="24"/>
          <w:szCs w:val="24"/>
        </w:rPr>
        <w:t>3.网上申报注意事项</w:t>
      </w:r>
    </w:p>
    <w:p w:rsidR="00776F34" w:rsidRPr="00260EA7" w:rsidRDefault="00776F34" w:rsidP="00776F34">
      <w:pPr>
        <w:widowControl/>
        <w:shd w:val="clear" w:color="auto" w:fill="FFFFFF"/>
        <w:wordWrap w:val="0"/>
        <w:spacing w:line="360" w:lineRule="atLeast"/>
        <w:ind w:left="300" w:firstLine="480"/>
        <w:jc w:val="left"/>
        <w:rPr>
          <w:rFonts w:ascii="宋体" w:eastAsia="宋体" w:hAnsi="宋体" w:cs="宋体"/>
          <w:kern w:val="0"/>
          <w:sz w:val="24"/>
          <w:szCs w:val="24"/>
        </w:rPr>
      </w:pPr>
      <w:r w:rsidRPr="00260EA7">
        <w:rPr>
          <w:rFonts w:ascii="宋体" w:eastAsia="宋体" w:hAnsi="宋体" w:cs="宋体" w:hint="eastAsia"/>
          <w:kern w:val="0"/>
          <w:sz w:val="24"/>
          <w:szCs w:val="24"/>
        </w:rPr>
        <w:t>（1）</w:t>
      </w:r>
      <w:proofErr w:type="gramStart"/>
      <w:r w:rsidRPr="00260EA7">
        <w:rPr>
          <w:rFonts w:ascii="宋体" w:eastAsia="宋体" w:hAnsi="宋体" w:cs="宋体" w:hint="eastAsia"/>
          <w:kern w:val="0"/>
          <w:sz w:val="24"/>
          <w:szCs w:val="24"/>
        </w:rPr>
        <w:t>按网报</w:t>
      </w:r>
      <w:proofErr w:type="gramEnd"/>
      <w:r w:rsidRPr="00260EA7">
        <w:rPr>
          <w:rFonts w:ascii="宋体" w:eastAsia="宋体" w:hAnsi="宋体" w:cs="宋体" w:hint="eastAsia"/>
          <w:kern w:val="0"/>
          <w:sz w:val="24"/>
          <w:szCs w:val="24"/>
        </w:rPr>
        <w:t>系统提示流程逐步操作，首次登录系统，须注册。现场确认点选择时，确认点为“温州职业技术学院”。</w:t>
      </w:r>
    </w:p>
    <w:p w:rsidR="00776F34" w:rsidRPr="00260EA7" w:rsidRDefault="00776F34" w:rsidP="00776F34">
      <w:pPr>
        <w:widowControl/>
        <w:shd w:val="clear" w:color="auto" w:fill="FFFFFF"/>
        <w:wordWrap w:val="0"/>
        <w:spacing w:line="360" w:lineRule="atLeast"/>
        <w:ind w:left="300" w:firstLine="480"/>
        <w:jc w:val="left"/>
        <w:rPr>
          <w:rFonts w:ascii="宋体" w:eastAsia="宋体" w:hAnsi="宋体" w:cs="宋体"/>
          <w:kern w:val="0"/>
          <w:sz w:val="24"/>
          <w:szCs w:val="24"/>
        </w:rPr>
      </w:pPr>
      <w:r w:rsidRPr="00260EA7">
        <w:rPr>
          <w:rFonts w:ascii="宋体" w:eastAsia="宋体" w:hAnsi="宋体" w:cs="宋体" w:hint="eastAsia"/>
          <w:kern w:val="0"/>
          <w:sz w:val="24"/>
          <w:szCs w:val="24"/>
        </w:rPr>
        <w:t>（2）</w:t>
      </w:r>
      <w:r w:rsidR="00C83834" w:rsidRPr="00260EA7">
        <w:rPr>
          <w:rFonts w:ascii="宋体" w:eastAsia="宋体" w:hAnsi="宋体" w:cs="宋体" w:hint="eastAsia"/>
          <w:kern w:val="0"/>
          <w:sz w:val="24"/>
          <w:szCs w:val="24"/>
        </w:rPr>
        <w:t>任教学科为实际承担教学任务的学科，点</w:t>
      </w:r>
      <w:proofErr w:type="gramStart"/>
      <w:r w:rsidR="00C83834" w:rsidRPr="00260EA7">
        <w:rPr>
          <w:rFonts w:ascii="宋体" w:eastAsia="宋体" w:hAnsi="宋体" w:cs="宋体" w:hint="eastAsia"/>
          <w:kern w:val="0"/>
          <w:sz w:val="24"/>
          <w:szCs w:val="24"/>
        </w:rPr>
        <w:t>选系统</w:t>
      </w:r>
      <w:proofErr w:type="gramEnd"/>
      <w:r w:rsidR="00C83834" w:rsidRPr="00260EA7">
        <w:rPr>
          <w:rFonts w:ascii="宋体" w:eastAsia="宋体" w:hAnsi="宋体" w:cs="宋体" w:hint="eastAsia"/>
          <w:kern w:val="0"/>
          <w:sz w:val="24"/>
          <w:szCs w:val="24"/>
        </w:rPr>
        <w:t>中提供的二级学科。</w:t>
      </w:r>
      <w:proofErr w:type="gramStart"/>
      <w:r w:rsidR="00C83834" w:rsidRPr="00260EA7">
        <w:rPr>
          <w:rFonts w:ascii="宋体" w:eastAsia="宋体" w:hAnsi="宋体" w:cs="宋体" w:hint="eastAsia"/>
          <w:kern w:val="0"/>
          <w:sz w:val="24"/>
          <w:szCs w:val="24"/>
        </w:rPr>
        <w:t>按网报</w:t>
      </w:r>
      <w:proofErr w:type="gramEnd"/>
      <w:r w:rsidR="00C83834" w:rsidRPr="00260EA7">
        <w:rPr>
          <w:rFonts w:ascii="宋体" w:eastAsia="宋体" w:hAnsi="宋体" w:cs="宋体" w:hint="eastAsia"/>
          <w:kern w:val="0"/>
          <w:sz w:val="24"/>
          <w:szCs w:val="24"/>
        </w:rPr>
        <w:t>系统要求上传照片。</w:t>
      </w:r>
    </w:p>
    <w:p w:rsidR="00C83834" w:rsidRPr="00260EA7" w:rsidRDefault="00776F34" w:rsidP="00776F34">
      <w:pPr>
        <w:widowControl/>
        <w:shd w:val="clear" w:color="auto" w:fill="FFFFFF"/>
        <w:wordWrap w:val="0"/>
        <w:spacing w:line="360" w:lineRule="atLeast"/>
        <w:ind w:left="300" w:firstLine="480"/>
        <w:jc w:val="left"/>
        <w:rPr>
          <w:rFonts w:ascii="宋体" w:eastAsia="宋体" w:hAnsi="宋体" w:cs="宋体"/>
          <w:kern w:val="0"/>
          <w:sz w:val="24"/>
          <w:szCs w:val="24"/>
        </w:rPr>
      </w:pPr>
      <w:r w:rsidRPr="00260EA7">
        <w:rPr>
          <w:rFonts w:ascii="宋体" w:eastAsia="宋体" w:hAnsi="宋体" w:cs="宋体" w:hint="eastAsia"/>
          <w:kern w:val="0"/>
          <w:sz w:val="24"/>
          <w:szCs w:val="24"/>
        </w:rPr>
        <w:t>（3）</w:t>
      </w:r>
      <w:r w:rsidR="00C83834" w:rsidRPr="00260EA7">
        <w:rPr>
          <w:rFonts w:ascii="宋体" w:eastAsia="宋体" w:hAnsi="宋体" w:cs="宋体" w:hint="eastAsia"/>
          <w:kern w:val="0"/>
          <w:sz w:val="24"/>
          <w:szCs w:val="24"/>
        </w:rPr>
        <w:t>必须填写正确有效的电子邮箱，以便使用“找回密码”功能时接收系统发来的电子邮件。</w:t>
      </w:r>
    </w:p>
    <w:p w:rsidR="00C83834" w:rsidRPr="00260EA7" w:rsidRDefault="00776F34" w:rsidP="00776F34">
      <w:pPr>
        <w:widowControl/>
        <w:shd w:val="clear" w:color="auto" w:fill="FFFFFF"/>
        <w:wordWrap w:val="0"/>
        <w:spacing w:line="360" w:lineRule="atLeast"/>
        <w:ind w:left="300" w:firstLine="480"/>
        <w:jc w:val="left"/>
        <w:rPr>
          <w:rFonts w:ascii="宋体" w:eastAsia="宋体" w:hAnsi="宋体" w:cs="宋体"/>
          <w:kern w:val="0"/>
          <w:sz w:val="24"/>
          <w:szCs w:val="24"/>
        </w:rPr>
      </w:pPr>
      <w:r w:rsidRPr="00260EA7">
        <w:rPr>
          <w:rFonts w:ascii="宋体" w:eastAsia="宋体" w:hAnsi="宋体" w:cs="宋体" w:hint="eastAsia"/>
          <w:kern w:val="0"/>
          <w:sz w:val="24"/>
          <w:szCs w:val="24"/>
        </w:rPr>
        <w:t>（4）</w:t>
      </w:r>
      <w:r w:rsidR="00C83834" w:rsidRPr="00260EA7">
        <w:rPr>
          <w:rFonts w:ascii="宋体" w:eastAsia="宋体" w:hAnsi="宋体" w:cs="宋体" w:hint="eastAsia"/>
          <w:kern w:val="0"/>
          <w:sz w:val="24"/>
          <w:szCs w:val="24"/>
        </w:rPr>
        <w:t>注册填写信息并“提交”，系统显示“你已完成注册”后，为确保注册信息无误，需及时登录系统获取报名号，查看、修改注册信息，了解现场确认注意事项，打印申报材料。</w:t>
      </w:r>
    </w:p>
    <w:p w:rsidR="00C83834" w:rsidRPr="00260EA7" w:rsidRDefault="00C83834" w:rsidP="00776F34">
      <w:pPr>
        <w:widowControl/>
        <w:shd w:val="clear" w:color="auto" w:fill="FFFFFF"/>
        <w:wordWrap w:val="0"/>
        <w:spacing w:line="360" w:lineRule="atLeast"/>
        <w:ind w:left="300" w:firstLine="480"/>
        <w:jc w:val="left"/>
        <w:rPr>
          <w:rFonts w:ascii="宋体" w:eastAsia="宋体" w:hAnsi="宋体" w:cs="宋体"/>
          <w:kern w:val="0"/>
          <w:sz w:val="24"/>
          <w:szCs w:val="24"/>
        </w:rPr>
      </w:pPr>
      <w:r w:rsidRPr="00260EA7">
        <w:rPr>
          <w:rFonts w:ascii="宋体" w:eastAsia="宋体" w:hAnsi="宋体" w:cs="宋体" w:hint="eastAsia"/>
          <w:kern w:val="0"/>
          <w:sz w:val="24"/>
          <w:szCs w:val="24"/>
        </w:rPr>
        <w:t>（5）</w:t>
      </w:r>
      <w:proofErr w:type="gramStart"/>
      <w:r w:rsidRPr="00260EA7">
        <w:rPr>
          <w:rFonts w:ascii="宋体" w:eastAsia="宋体" w:hAnsi="宋体" w:cs="宋体" w:hint="eastAsia"/>
          <w:kern w:val="0"/>
          <w:sz w:val="24"/>
          <w:szCs w:val="24"/>
        </w:rPr>
        <w:t>通过网报系统</w:t>
      </w:r>
      <w:proofErr w:type="gramEnd"/>
      <w:r w:rsidRPr="00260EA7">
        <w:rPr>
          <w:rFonts w:ascii="宋体" w:eastAsia="宋体" w:hAnsi="宋体" w:cs="宋体" w:hint="eastAsia"/>
          <w:kern w:val="0"/>
          <w:sz w:val="24"/>
          <w:szCs w:val="24"/>
        </w:rPr>
        <w:t>下载打印《教师资格认定申请表》，须选择A4格式打印一式两份，并在“个人承诺书”上签名。下载打印《思想品德鉴定表》</w:t>
      </w:r>
      <w:r w:rsidR="00BB6F76">
        <w:rPr>
          <w:rFonts w:ascii="宋体" w:eastAsia="宋体" w:hAnsi="宋体" w:cs="宋体" w:hint="eastAsia"/>
          <w:kern w:val="0"/>
          <w:sz w:val="24"/>
          <w:szCs w:val="24"/>
        </w:rPr>
        <w:t>（见附件2）</w:t>
      </w:r>
      <w:r w:rsidRPr="00260EA7">
        <w:rPr>
          <w:rFonts w:ascii="宋体" w:eastAsia="宋体" w:hAnsi="宋体" w:cs="宋体" w:hint="eastAsia"/>
          <w:kern w:val="0"/>
          <w:sz w:val="24"/>
          <w:szCs w:val="24"/>
        </w:rPr>
        <w:t>，如实填写后到</w:t>
      </w:r>
      <w:r w:rsidR="00BB6F76">
        <w:rPr>
          <w:rFonts w:ascii="宋体" w:eastAsia="宋体" w:hAnsi="宋体" w:cs="宋体" w:hint="eastAsia"/>
          <w:kern w:val="0"/>
          <w:sz w:val="24"/>
          <w:szCs w:val="24"/>
        </w:rPr>
        <w:t>所在党支部或党总支</w:t>
      </w:r>
      <w:r w:rsidRPr="00260EA7">
        <w:rPr>
          <w:rFonts w:ascii="宋体" w:eastAsia="宋体" w:hAnsi="宋体" w:cs="宋体" w:hint="eastAsia"/>
          <w:kern w:val="0"/>
          <w:sz w:val="24"/>
          <w:szCs w:val="24"/>
        </w:rPr>
        <w:t>签署意见并盖章。上述打印、填写后的表册在现场确认时随其他申请材料一并提交。</w:t>
      </w:r>
    </w:p>
    <w:p w:rsidR="00776F34" w:rsidRPr="00260EA7" w:rsidRDefault="00776F34" w:rsidP="00776F34">
      <w:pPr>
        <w:widowControl/>
        <w:shd w:val="clear" w:color="auto" w:fill="FFFFFF"/>
        <w:wordWrap w:val="0"/>
        <w:spacing w:line="360" w:lineRule="atLeast"/>
        <w:ind w:left="300" w:firstLine="480"/>
        <w:jc w:val="left"/>
        <w:rPr>
          <w:rFonts w:ascii="宋体" w:eastAsia="宋体" w:hAnsi="宋体" w:cs="宋体"/>
          <w:kern w:val="0"/>
          <w:sz w:val="24"/>
          <w:szCs w:val="24"/>
        </w:rPr>
      </w:pPr>
      <w:r w:rsidRPr="00260EA7">
        <w:rPr>
          <w:rFonts w:ascii="宋体" w:eastAsia="宋体" w:hAnsi="宋体" w:cs="宋体" w:hint="eastAsia"/>
          <w:b/>
          <w:bCs/>
          <w:kern w:val="0"/>
          <w:sz w:val="24"/>
          <w:szCs w:val="24"/>
        </w:rPr>
        <w:t>（三）现场确认</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1.现场确</w:t>
      </w:r>
      <w:r w:rsidRPr="00EB5610">
        <w:rPr>
          <w:rFonts w:ascii="宋体" w:eastAsia="宋体" w:hAnsi="宋体" w:cs="宋体" w:hint="eastAsia"/>
          <w:kern w:val="0"/>
          <w:sz w:val="24"/>
          <w:szCs w:val="24"/>
        </w:rPr>
        <w:t>认时间：5月</w:t>
      </w:r>
      <w:r w:rsidR="00260EA7">
        <w:rPr>
          <w:rFonts w:ascii="宋体" w:eastAsia="宋体" w:hAnsi="宋体" w:cs="宋体" w:hint="eastAsia"/>
          <w:kern w:val="0"/>
          <w:sz w:val="24"/>
          <w:szCs w:val="24"/>
        </w:rPr>
        <w:t>5</w:t>
      </w:r>
      <w:r w:rsidRPr="00EB5610">
        <w:rPr>
          <w:rFonts w:ascii="宋体" w:eastAsia="宋体" w:hAnsi="宋体" w:cs="宋体" w:hint="eastAsia"/>
          <w:kern w:val="0"/>
          <w:sz w:val="24"/>
          <w:szCs w:val="24"/>
        </w:rPr>
        <w:t>日</w:t>
      </w:r>
      <w:r w:rsidR="00BB6F76" w:rsidRPr="00776F34">
        <w:rPr>
          <w:rFonts w:ascii="宋体" w:eastAsia="宋体" w:hAnsi="宋体" w:cs="宋体" w:hint="eastAsia"/>
          <w:color w:val="000000"/>
          <w:kern w:val="0"/>
          <w:sz w:val="24"/>
          <w:szCs w:val="24"/>
        </w:rPr>
        <w:t>—</w:t>
      </w:r>
      <w:r w:rsidR="00BB6F76">
        <w:rPr>
          <w:rFonts w:ascii="宋体" w:eastAsia="宋体" w:hAnsi="宋体" w:cs="宋体" w:hint="eastAsia"/>
          <w:color w:val="000000"/>
          <w:kern w:val="0"/>
          <w:sz w:val="24"/>
          <w:szCs w:val="24"/>
        </w:rPr>
        <w:t>5月6日</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2.现场确认地点：人事处(</w:t>
      </w:r>
      <w:proofErr w:type="gramStart"/>
      <w:r w:rsidRPr="00776F34">
        <w:rPr>
          <w:rFonts w:ascii="宋体" w:eastAsia="宋体" w:hAnsi="宋体" w:cs="宋体" w:hint="eastAsia"/>
          <w:color w:val="000000"/>
          <w:kern w:val="0"/>
          <w:sz w:val="24"/>
          <w:szCs w:val="24"/>
        </w:rPr>
        <w:t>正德楼</w:t>
      </w:r>
      <w:proofErr w:type="gramEnd"/>
      <w:r w:rsidRPr="00776F34">
        <w:rPr>
          <w:rFonts w:ascii="宋体" w:eastAsia="宋体" w:hAnsi="宋体" w:cs="宋体" w:hint="eastAsia"/>
          <w:color w:val="000000"/>
          <w:kern w:val="0"/>
          <w:sz w:val="24"/>
          <w:szCs w:val="24"/>
        </w:rPr>
        <w:t>32</w:t>
      </w:r>
      <w:r w:rsidR="00C83834">
        <w:rPr>
          <w:rFonts w:ascii="宋体" w:eastAsia="宋体" w:hAnsi="宋体" w:cs="宋体" w:hint="eastAsia"/>
          <w:color w:val="000000"/>
          <w:kern w:val="0"/>
          <w:sz w:val="24"/>
          <w:szCs w:val="24"/>
        </w:rPr>
        <w:t>0</w:t>
      </w:r>
      <w:r w:rsidRPr="00776F34">
        <w:rPr>
          <w:rFonts w:ascii="宋体" w:eastAsia="宋体" w:hAnsi="宋体" w:cs="宋体" w:hint="eastAsia"/>
          <w:color w:val="000000"/>
          <w:kern w:val="0"/>
          <w:sz w:val="24"/>
          <w:szCs w:val="24"/>
        </w:rPr>
        <w:t>)</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3.现场确认所需材料：</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（1）《教师资格认定申请表》</w:t>
      </w:r>
      <w:r w:rsidR="00986CFA" w:rsidRPr="00986CFA">
        <w:rPr>
          <w:rFonts w:ascii="宋体" w:eastAsia="宋体" w:hAnsi="宋体" w:cs="宋体" w:hint="eastAsia"/>
          <w:color w:val="000000"/>
          <w:kern w:val="0"/>
          <w:sz w:val="24"/>
          <w:szCs w:val="24"/>
        </w:rPr>
        <w:t>A</w:t>
      </w:r>
      <w:r w:rsidR="00260EA7">
        <w:rPr>
          <w:rFonts w:ascii="宋体" w:eastAsia="宋体" w:hAnsi="宋体" w:cs="宋体" w:hint="eastAsia"/>
          <w:color w:val="000000"/>
          <w:kern w:val="0"/>
          <w:sz w:val="24"/>
          <w:szCs w:val="24"/>
        </w:rPr>
        <w:t>4</w:t>
      </w:r>
      <w:r w:rsidR="00986CFA" w:rsidRPr="00986CFA">
        <w:rPr>
          <w:rFonts w:ascii="宋体" w:eastAsia="宋体" w:hAnsi="宋体" w:cs="宋体" w:hint="eastAsia"/>
          <w:bCs/>
          <w:color w:val="000000"/>
          <w:kern w:val="0"/>
          <w:sz w:val="24"/>
          <w:szCs w:val="24"/>
        </w:rPr>
        <w:t>双面打印一式两份</w:t>
      </w:r>
      <w:r w:rsidRPr="00986CFA">
        <w:rPr>
          <w:rFonts w:ascii="宋体" w:eastAsia="宋体" w:hAnsi="宋体" w:cs="宋体" w:hint="eastAsia"/>
          <w:color w:val="000000"/>
          <w:kern w:val="0"/>
          <w:sz w:val="24"/>
          <w:szCs w:val="24"/>
        </w:rPr>
        <w:t>；</w:t>
      </w:r>
    </w:p>
    <w:p w:rsidR="00260EA7"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（2）</w:t>
      </w:r>
      <w:r w:rsidR="00260EA7" w:rsidRPr="00260EA7">
        <w:rPr>
          <w:rFonts w:ascii="宋体" w:eastAsia="宋体" w:hAnsi="宋体" w:cs="宋体" w:hint="eastAsia"/>
          <w:color w:val="000000"/>
          <w:kern w:val="0"/>
          <w:sz w:val="24"/>
          <w:szCs w:val="24"/>
        </w:rPr>
        <w:t>学历证书正本及影印件（专科学历硕士及以上学位的还须提供学位证书原件及影印件）；在国外取得学历的，需提交《国外学历学位认定书》原件及影印件；</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（3）</w:t>
      </w:r>
      <w:r w:rsidR="00260EA7" w:rsidRPr="00260EA7">
        <w:rPr>
          <w:rFonts w:ascii="宋体" w:eastAsia="宋体" w:hAnsi="宋体" w:cs="宋体" w:hint="eastAsia"/>
          <w:color w:val="000000"/>
          <w:kern w:val="0"/>
          <w:sz w:val="24"/>
          <w:szCs w:val="24"/>
        </w:rPr>
        <w:t>申请人身份证原件及影印件（二代身份证须正、反面影印）</w:t>
      </w:r>
      <w:r w:rsidRPr="00776F34">
        <w:rPr>
          <w:rFonts w:ascii="宋体" w:eastAsia="宋体" w:hAnsi="宋体" w:cs="宋体" w:hint="eastAsia"/>
          <w:color w:val="000000"/>
          <w:kern w:val="0"/>
          <w:sz w:val="24"/>
          <w:szCs w:val="24"/>
        </w:rPr>
        <w:t>；</w:t>
      </w:r>
    </w:p>
    <w:p w:rsidR="00260EA7"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（4）</w:t>
      </w:r>
      <w:r w:rsidR="00260EA7" w:rsidRPr="00260EA7">
        <w:rPr>
          <w:rFonts w:ascii="宋体" w:eastAsia="宋体" w:hAnsi="宋体" w:cs="宋体" w:hint="eastAsia"/>
          <w:color w:val="000000"/>
          <w:kern w:val="0"/>
          <w:sz w:val="24"/>
          <w:szCs w:val="24"/>
        </w:rPr>
        <w:t>《普通话水平测试等级证书》正本及影印件；（符合免</w:t>
      </w:r>
      <w:proofErr w:type="gramStart"/>
      <w:r w:rsidR="00260EA7" w:rsidRPr="00260EA7">
        <w:rPr>
          <w:rFonts w:ascii="宋体" w:eastAsia="宋体" w:hAnsi="宋体" w:cs="宋体" w:hint="eastAsia"/>
          <w:color w:val="000000"/>
          <w:kern w:val="0"/>
          <w:sz w:val="24"/>
          <w:szCs w:val="24"/>
        </w:rPr>
        <w:t>测条件</w:t>
      </w:r>
      <w:proofErr w:type="gramEnd"/>
      <w:r w:rsidR="00260EA7" w:rsidRPr="00260EA7">
        <w:rPr>
          <w:rFonts w:ascii="宋体" w:eastAsia="宋体" w:hAnsi="宋体" w:cs="宋体" w:hint="eastAsia"/>
          <w:color w:val="000000"/>
          <w:kern w:val="0"/>
          <w:sz w:val="24"/>
          <w:szCs w:val="24"/>
        </w:rPr>
        <w:t>的可不递交）</w:t>
      </w:r>
      <w:r w:rsidR="00260EA7">
        <w:rPr>
          <w:rFonts w:ascii="宋体" w:eastAsia="宋体" w:hAnsi="宋体" w:cs="宋体" w:hint="eastAsia"/>
          <w:color w:val="000000"/>
          <w:kern w:val="0"/>
          <w:sz w:val="24"/>
          <w:szCs w:val="24"/>
        </w:rPr>
        <w:t>；</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（5）《浙江省教师资格申请人体格检查表》；</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（6）</w:t>
      </w:r>
      <w:r w:rsidR="001E4FC7" w:rsidRPr="00776F34">
        <w:rPr>
          <w:rFonts w:ascii="宋体" w:eastAsia="宋体" w:hAnsi="宋体" w:cs="宋体" w:hint="eastAsia"/>
          <w:color w:val="000000"/>
          <w:kern w:val="0"/>
          <w:sz w:val="24"/>
          <w:szCs w:val="24"/>
        </w:rPr>
        <w:t>申请人</w:t>
      </w:r>
      <w:r w:rsidR="001E4FC7">
        <w:rPr>
          <w:rFonts w:ascii="宋体" w:eastAsia="宋体" w:hAnsi="宋体" w:cs="宋体" w:hint="eastAsia"/>
          <w:color w:val="000000"/>
          <w:kern w:val="0"/>
          <w:sz w:val="24"/>
          <w:szCs w:val="24"/>
        </w:rPr>
        <w:t>《</w:t>
      </w:r>
      <w:r w:rsidR="001E4FC7" w:rsidRPr="00776F34">
        <w:rPr>
          <w:rFonts w:ascii="宋体" w:eastAsia="宋体" w:hAnsi="宋体" w:cs="宋体" w:hint="eastAsia"/>
          <w:color w:val="000000"/>
          <w:kern w:val="0"/>
          <w:sz w:val="24"/>
          <w:szCs w:val="24"/>
        </w:rPr>
        <w:t>思想品德鉴定表</w:t>
      </w:r>
      <w:r w:rsidR="001E4FC7">
        <w:rPr>
          <w:rFonts w:ascii="宋体" w:eastAsia="宋体" w:hAnsi="宋体" w:cs="宋体" w:hint="eastAsia"/>
          <w:color w:val="000000"/>
          <w:kern w:val="0"/>
          <w:sz w:val="24"/>
          <w:szCs w:val="24"/>
        </w:rPr>
        <w:t>》</w:t>
      </w:r>
      <w:r w:rsidRPr="00776F34">
        <w:rPr>
          <w:rFonts w:ascii="宋体" w:eastAsia="宋体" w:hAnsi="宋体" w:cs="宋体" w:hint="eastAsia"/>
          <w:color w:val="000000"/>
          <w:kern w:val="0"/>
          <w:sz w:val="24"/>
          <w:szCs w:val="24"/>
        </w:rPr>
        <w:t>；</w:t>
      </w:r>
    </w:p>
    <w:p w:rsidR="00260EA7"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（7）</w:t>
      </w:r>
      <w:r w:rsidR="00260EA7" w:rsidRPr="00260EA7">
        <w:rPr>
          <w:rFonts w:ascii="宋体" w:eastAsia="宋体" w:hAnsi="宋体" w:cs="宋体" w:hint="eastAsia"/>
          <w:color w:val="000000"/>
          <w:kern w:val="0"/>
          <w:sz w:val="24"/>
          <w:szCs w:val="24"/>
        </w:rPr>
        <w:t>《高校教师岗位培训合格证书》原件及影印件；（符合免</w:t>
      </w:r>
      <w:proofErr w:type="gramStart"/>
      <w:r w:rsidR="00260EA7" w:rsidRPr="00260EA7">
        <w:rPr>
          <w:rFonts w:ascii="宋体" w:eastAsia="宋体" w:hAnsi="宋体" w:cs="宋体" w:hint="eastAsia"/>
          <w:color w:val="000000"/>
          <w:kern w:val="0"/>
          <w:sz w:val="24"/>
          <w:szCs w:val="24"/>
        </w:rPr>
        <w:t>测条件</w:t>
      </w:r>
      <w:proofErr w:type="gramEnd"/>
      <w:r w:rsidR="00260EA7" w:rsidRPr="00260EA7">
        <w:rPr>
          <w:rFonts w:ascii="宋体" w:eastAsia="宋体" w:hAnsi="宋体" w:cs="宋体" w:hint="eastAsia"/>
          <w:color w:val="000000"/>
          <w:kern w:val="0"/>
          <w:sz w:val="24"/>
          <w:szCs w:val="24"/>
        </w:rPr>
        <w:t>的可不递交）；</w:t>
      </w:r>
    </w:p>
    <w:p w:rsidR="00753205" w:rsidRDefault="00753205"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（8）</w:t>
      </w:r>
      <w:r w:rsidR="00414A92">
        <w:rPr>
          <w:rFonts w:ascii="宋体" w:eastAsia="宋体" w:hAnsi="宋体" w:cs="宋体" w:hint="eastAsia"/>
          <w:color w:val="000000"/>
          <w:kern w:val="0"/>
          <w:sz w:val="24"/>
          <w:szCs w:val="24"/>
        </w:rPr>
        <w:t>小</w:t>
      </w:r>
      <w:r w:rsidRPr="00753205">
        <w:rPr>
          <w:rFonts w:ascii="宋体" w:eastAsia="宋体" w:hAnsi="宋体" w:cs="宋体" w:hint="eastAsia"/>
          <w:color w:val="000000"/>
          <w:kern w:val="0"/>
          <w:sz w:val="24"/>
          <w:szCs w:val="24"/>
        </w:rPr>
        <w:t>2寸照片1张(与申请表一致</w:t>
      </w:r>
      <w:r w:rsidR="00414A92">
        <w:rPr>
          <w:rFonts w:ascii="宋体" w:eastAsia="宋体" w:hAnsi="宋体" w:cs="宋体" w:hint="eastAsia"/>
          <w:color w:val="000000"/>
          <w:kern w:val="0"/>
          <w:sz w:val="24"/>
          <w:szCs w:val="24"/>
        </w:rPr>
        <w:t>,</w:t>
      </w:r>
      <w:r w:rsidR="00414A92" w:rsidRPr="00414A92">
        <w:rPr>
          <w:rFonts w:ascii="仿宋" w:eastAsia="仿宋" w:hAnsi="仿宋" w:hint="eastAsia"/>
          <w:color w:val="000000"/>
          <w:sz w:val="30"/>
          <w:szCs w:val="30"/>
        </w:rPr>
        <w:t xml:space="preserve"> </w:t>
      </w:r>
      <w:r w:rsidR="00414A92" w:rsidRPr="00414A92">
        <w:rPr>
          <w:rFonts w:ascii="宋体" w:eastAsia="宋体" w:hAnsi="宋体" w:cs="宋体" w:hint="eastAsia"/>
          <w:color w:val="000000"/>
          <w:kern w:val="0"/>
          <w:sz w:val="24"/>
          <w:szCs w:val="24"/>
        </w:rPr>
        <w:t>尺寸4cm*3cm</w:t>
      </w:r>
      <w:r w:rsidRPr="00753205">
        <w:rPr>
          <w:rFonts w:ascii="宋体" w:eastAsia="宋体" w:hAnsi="宋体" w:cs="宋体" w:hint="eastAsia"/>
          <w:color w:val="000000"/>
          <w:kern w:val="0"/>
          <w:sz w:val="24"/>
          <w:szCs w:val="24"/>
        </w:rPr>
        <w:t>)</w:t>
      </w:r>
      <w:r w:rsidR="007E7553">
        <w:rPr>
          <w:rFonts w:ascii="宋体" w:eastAsia="宋体" w:hAnsi="宋体" w:cs="宋体" w:hint="eastAsia"/>
          <w:color w:val="000000"/>
          <w:kern w:val="0"/>
          <w:sz w:val="24"/>
          <w:szCs w:val="24"/>
        </w:rPr>
        <w:t>；</w:t>
      </w:r>
    </w:p>
    <w:p w:rsidR="007E7553" w:rsidRPr="00776F34" w:rsidRDefault="007E7553"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（9）任教学科的教材及授课计划</w:t>
      </w:r>
      <w:r w:rsidR="001E4FC7">
        <w:rPr>
          <w:rFonts w:ascii="宋体" w:eastAsia="宋体" w:hAnsi="宋体" w:cs="宋体" w:hint="eastAsia"/>
          <w:color w:val="000000"/>
          <w:kern w:val="0"/>
          <w:sz w:val="24"/>
          <w:szCs w:val="24"/>
        </w:rPr>
        <w:t>（授课计划需有系部盖章）</w:t>
      </w:r>
    </w:p>
    <w:p w:rsidR="00260EA7"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w:t>
      </w:r>
      <w:r w:rsidR="007E7553">
        <w:rPr>
          <w:rFonts w:ascii="宋体" w:eastAsia="宋体" w:hAnsi="宋体" w:cs="宋体" w:hint="eastAsia"/>
          <w:color w:val="000000"/>
          <w:kern w:val="0"/>
          <w:sz w:val="24"/>
          <w:szCs w:val="24"/>
        </w:rPr>
        <w:t>10</w:t>
      </w:r>
      <w:r w:rsidRPr="00776F34">
        <w:rPr>
          <w:rFonts w:ascii="宋体" w:eastAsia="宋体" w:hAnsi="宋体" w:cs="宋体" w:hint="eastAsia"/>
          <w:color w:val="000000"/>
          <w:kern w:val="0"/>
          <w:sz w:val="24"/>
          <w:szCs w:val="24"/>
        </w:rPr>
        <w:t>）</w:t>
      </w:r>
      <w:r w:rsidR="00260EA7" w:rsidRPr="00260EA7">
        <w:rPr>
          <w:rFonts w:ascii="宋体" w:eastAsia="宋体" w:hAnsi="宋体" w:cs="宋体" w:hint="eastAsia"/>
          <w:color w:val="000000"/>
          <w:kern w:val="0"/>
          <w:sz w:val="24"/>
          <w:szCs w:val="24"/>
        </w:rPr>
        <w:t>师范教育类专业证明正本或合格学历档案成绩册正本及影印件；（学历证书上已反映是师范教育类专业的可不递交）；</w:t>
      </w:r>
    </w:p>
    <w:p w:rsidR="00260EA7"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lastRenderedPageBreak/>
        <w:t>（</w:t>
      </w:r>
      <w:r w:rsidR="00753205">
        <w:rPr>
          <w:rFonts w:ascii="宋体" w:eastAsia="宋体" w:hAnsi="宋体" w:cs="宋体" w:hint="eastAsia"/>
          <w:color w:val="000000"/>
          <w:kern w:val="0"/>
          <w:sz w:val="24"/>
          <w:szCs w:val="24"/>
        </w:rPr>
        <w:t>1</w:t>
      </w:r>
      <w:r w:rsidR="007E7553">
        <w:rPr>
          <w:rFonts w:ascii="宋体" w:eastAsia="宋体" w:hAnsi="宋体" w:cs="宋体" w:hint="eastAsia"/>
          <w:color w:val="000000"/>
          <w:kern w:val="0"/>
          <w:sz w:val="24"/>
          <w:szCs w:val="24"/>
        </w:rPr>
        <w:t>1</w:t>
      </w:r>
      <w:r w:rsidRPr="00776F34">
        <w:rPr>
          <w:rFonts w:ascii="宋体" w:eastAsia="宋体" w:hAnsi="宋体" w:cs="宋体" w:hint="eastAsia"/>
          <w:color w:val="000000"/>
          <w:kern w:val="0"/>
          <w:sz w:val="24"/>
          <w:szCs w:val="24"/>
        </w:rPr>
        <w:t>）</w:t>
      </w:r>
      <w:r w:rsidR="00260EA7" w:rsidRPr="00260EA7">
        <w:rPr>
          <w:rFonts w:ascii="宋体" w:eastAsia="宋体" w:hAnsi="宋体" w:cs="宋体" w:hint="eastAsia"/>
          <w:color w:val="000000"/>
          <w:kern w:val="0"/>
          <w:sz w:val="24"/>
          <w:szCs w:val="24"/>
        </w:rPr>
        <w:t>教授、副教授需提供相应职称证书原件及影印件或教授、副教授职称评定文件及影印件。</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4.材料上报要求</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（1）申请人按《浙江省教师资格认定体检工作实施办法（试行）》参加体检。上报体检结果采用专用表格──《浙江省教师资格申请人体格检查表（2010年12月修订）》，</w:t>
      </w:r>
      <w:r w:rsidRPr="00BB6F76">
        <w:rPr>
          <w:rFonts w:ascii="宋体" w:eastAsia="宋体" w:hAnsi="宋体" w:cs="宋体" w:hint="eastAsia"/>
          <w:b/>
          <w:color w:val="000000"/>
          <w:kern w:val="0"/>
          <w:sz w:val="24"/>
          <w:szCs w:val="24"/>
        </w:rPr>
        <w:t>张贴照片并由主检医师在体检表上签署“合格”的明确结论，</w:t>
      </w:r>
      <w:r w:rsidRPr="00776F34">
        <w:rPr>
          <w:rFonts w:ascii="宋体" w:eastAsia="宋体" w:hAnsi="宋体" w:cs="宋体" w:hint="eastAsia"/>
          <w:color w:val="000000"/>
          <w:kern w:val="0"/>
          <w:sz w:val="24"/>
          <w:szCs w:val="24"/>
        </w:rPr>
        <w:t>现场确认时未有“合格”的明确结论的，按“确认未通过”处理。再次申请认定教师资格者必须重新体检。</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2）毕业证书上未反映是师范教育类专业的，必须由原就读学校出具书面证明，并加盖学校或学校教务处公章（二级学院证明无效），或者提交合格学历档案成绩册，成绩册上须有教育学、心理学及教育实习考试合格成绩。</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（3）申请人根据本通知材料清单（附件1）顺序整理递交的材料，每一申请人材料装一档案袋，档案袋面粘贴材料清单，袋内材料与材料清单相符。</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b/>
          <w:bCs/>
          <w:color w:val="000000"/>
          <w:kern w:val="0"/>
          <w:sz w:val="24"/>
          <w:szCs w:val="24"/>
        </w:rPr>
        <w:t>（四）教育教学基本素质与能力测试</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非师范教育类专业毕业的申请人（除具有副教授、教授职称或博士学位外）以及师范教育类专业毕业人员跨学科申请教师资格，均需参加浙江省教师资格认定教育教学基本素质和能力测试。申请人测试统一由</w:t>
      </w:r>
      <w:r w:rsidR="0029589B">
        <w:rPr>
          <w:rFonts w:ascii="宋体" w:eastAsia="宋体" w:hAnsi="宋体" w:cs="宋体" w:hint="eastAsia"/>
          <w:color w:val="000000"/>
          <w:kern w:val="0"/>
          <w:sz w:val="24"/>
          <w:szCs w:val="24"/>
        </w:rPr>
        <w:t>我</w:t>
      </w:r>
      <w:r w:rsidRPr="00776F34">
        <w:rPr>
          <w:rFonts w:ascii="宋体" w:eastAsia="宋体" w:hAnsi="宋体" w:cs="宋体" w:hint="eastAsia"/>
          <w:color w:val="000000"/>
          <w:kern w:val="0"/>
          <w:sz w:val="24"/>
          <w:szCs w:val="24"/>
        </w:rPr>
        <w:t>院组织进行，具体时间另行通知，请申请人提前做好准备工作。</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b/>
          <w:bCs/>
          <w:color w:val="000000"/>
          <w:kern w:val="0"/>
          <w:sz w:val="24"/>
          <w:szCs w:val="24"/>
        </w:rPr>
        <w:t>具体工作安排：</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1．</w:t>
      </w:r>
      <w:r w:rsidR="00EE1979">
        <w:rPr>
          <w:rFonts w:ascii="宋体" w:eastAsia="宋体" w:hAnsi="宋体" w:cs="宋体" w:hint="eastAsia"/>
          <w:color w:val="000000"/>
          <w:kern w:val="0"/>
          <w:sz w:val="24"/>
          <w:szCs w:val="24"/>
        </w:rPr>
        <w:t>4</w:t>
      </w:r>
      <w:r w:rsidRPr="00776F34">
        <w:rPr>
          <w:rFonts w:ascii="宋体" w:eastAsia="宋体" w:hAnsi="宋体" w:cs="宋体" w:hint="eastAsia"/>
          <w:color w:val="000000"/>
          <w:kern w:val="0"/>
          <w:sz w:val="24"/>
          <w:szCs w:val="24"/>
        </w:rPr>
        <w:t>月</w:t>
      </w:r>
      <w:r w:rsidR="00EE1979">
        <w:rPr>
          <w:rFonts w:ascii="宋体" w:eastAsia="宋体" w:hAnsi="宋体" w:cs="宋体" w:hint="eastAsia"/>
          <w:color w:val="000000"/>
          <w:kern w:val="0"/>
          <w:sz w:val="24"/>
          <w:szCs w:val="24"/>
        </w:rPr>
        <w:t>4</w:t>
      </w:r>
      <w:r w:rsidRPr="00776F34">
        <w:rPr>
          <w:rFonts w:ascii="宋体" w:eastAsia="宋体" w:hAnsi="宋体" w:cs="宋体" w:hint="eastAsia"/>
          <w:color w:val="000000"/>
          <w:kern w:val="0"/>
          <w:sz w:val="24"/>
          <w:szCs w:val="24"/>
        </w:rPr>
        <w:t>日—</w:t>
      </w:r>
      <w:r w:rsidR="00EE1979">
        <w:rPr>
          <w:rFonts w:ascii="宋体" w:eastAsia="宋体" w:hAnsi="宋体" w:cs="宋体" w:hint="eastAsia"/>
          <w:color w:val="000000"/>
          <w:kern w:val="0"/>
          <w:sz w:val="24"/>
          <w:szCs w:val="24"/>
        </w:rPr>
        <w:t>4</w:t>
      </w:r>
      <w:r w:rsidRPr="00776F34">
        <w:rPr>
          <w:rFonts w:ascii="宋体" w:eastAsia="宋体" w:hAnsi="宋体" w:cs="宋体" w:hint="eastAsia"/>
          <w:color w:val="000000"/>
          <w:kern w:val="0"/>
          <w:sz w:val="24"/>
          <w:szCs w:val="24"/>
        </w:rPr>
        <w:t>月</w:t>
      </w:r>
      <w:r w:rsidR="00EE1979">
        <w:rPr>
          <w:rFonts w:ascii="宋体" w:eastAsia="宋体" w:hAnsi="宋体" w:cs="宋体" w:hint="eastAsia"/>
          <w:color w:val="000000"/>
          <w:kern w:val="0"/>
          <w:sz w:val="24"/>
          <w:szCs w:val="24"/>
        </w:rPr>
        <w:t>9</w:t>
      </w:r>
      <w:r w:rsidRPr="00776F34">
        <w:rPr>
          <w:rFonts w:ascii="宋体" w:eastAsia="宋体" w:hAnsi="宋体" w:cs="宋体" w:hint="eastAsia"/>
          <w:color w:val="000000"/>
          <w:kern w:val="0"/>
          <w:sz w:val="24"/>
          <w:szCs w:val="24"/>
        </w:rPr>
        <w:t>日，个人口头提出申请，人事处初审。</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2．4月</w:t>
      </w:r>
      <w:r w:rsidR="00EE1979">
        <w:rPr>
          <w:rFonts w:ascii="宋体" w:eastAsia="宋体" w:hAnsi="宋体" w:cs="宋体" w:hint="eastAsia"/>
          <w:color w:val="000000"/>
          <w:kern w:val="0"/>
          <w:sz w:val="24"/>
          <w:szCs w:val="24"/>
        </w:rPr>
        <w:t>10</w:t>
      </w:r>
      <w:r w:rsidRPr="00776F34">
        <w:rPr>
          <w:rFonts w:ascii="宋体" w:eastAsia="宋体" w:hAnsi="宋体" w:cs="宋体" w:hint="eastAsia"/>
          <w:color w:val="000000"/>
          <w:kern w:val="0"/>
          <w:sz w:val="24"/>
          <w:szCs w:val="24"/>
        </w:rPr>
        <w:t>日—4月</w:t>
      </w:r>
      <w:r w:rsidR="00EE1979">
        <w:rPr>
          <w:rFonts w:ascii="宋体" w:eastAsia="宋体" w:hAnsi="宋体" w:cs="宋体" w:hint="eastAsia"/>
          <w:color w:val="000000"/>
          <w:kern w:val="0"/>
          <w:sz w:val="24"/>
          <w:szCs w:val="24"/>
        </w:rPr>
        <w:t>2</w:t>
      </w:r>
      <w:r w:rsidR="00BB6F76">
        <w:rPr>
          <w:rFonts w:ascii="宋体" w:eastAsia="宋体" w:hAnsi="宋体" w:cs="宋体" w:hint="eastAsia"/>
          <w:color w:val="000000"/>
          <w:kern w:val="0"/>
          <w:sz w:val="24"/>
          <w:szCs w:val="24"/>
        </w:rPr>
        <w:t>0</w:t>
      </w:r>
      <w:r w:rsidRPr="00776F34">
        <w:rPr>
          <w:rFonts w:ascii="宋体" w:eastAsia="宋体" w:hAnsi="宋体" w:cs="宋体" w:hint="eastAsia"/>
          <w:color w:val="000000"/>
          <w:kern w:val="0"/>
          <w:sz w:val="24"/>
          <w:szCs w:val="24"/>
        </w:rPr>
        <w:t>日，申请人进行网上申报，超出时间范围网上申报系统将关闭。</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3．5月</w:t>
      </w:r>
      <w:r w:rsidR="00EE1979">
        <w:rPr>
          <w:rFonts w:ascii="宋体" w:eastAsia="宋体" w:hAnsi="宋体" w:cs="宋体" w:hint="eastAsia"/>
          <w:color w:val="000000"/>
          <w:kern w:val="0"/>
          <w:sz w:val="24"/>
          <w:szCs w:val="24"/>
        </w:rPr>
        <w:t>5</w:t>
      </w:r>
      <w:r w:rsidRPr="00776F34">
        <w:rPr>
          <w:rFonts w:ascii="宋体" w:eastAsia="宋体" w:hAnsi="宋体" w:cs="宋体" w:hint="eastAsia"/>
          <w:color w:val="000000"/>
          <w:kern w:val="0"/>
          <w:sz w:val="24"/>
          <w:szCs w:val="24"/>
        </w:rPr>
        <w:t>日</w:t>
      </w:r>
      <w:r w:rsidR="00EE1979" w:rsidRPr="00776F34">
        <w:rPr>
          <w:rFonts w:ascii="宋体" w:eastAsia="宋体" w:hAnsi="宋体" w:cs="宋体" w:hint="eastAsia"/>
          <w:color w:val="000000"/>
          <w:kern w:val="0"/>
          <w:sz w:val="24"/>
          <w:szCs w:val="24"/>
        </w:rPr>
        <w:t>—5月</w:t>
      </w:r>
      <w:r w:rsidR="00EE1979">
        <w:rPr>
          <w:rFonts w:ascii="宋体" w:eastAsia="宋体" w:hAnsi="宋体" w:cs="宋体" w:hint="eastAsia"/>
          <w:color w:val="000000"/>
          <w:kern w:val="0"/>
          <w:sz w:val="24"/>
          <w:szCs w:val="24"/>
        </w:rPr>
        <w:t>6</w:t>
      </w:r>
      <w:r w:rsidR="00EE1979" w:rsidRPr="00776F34">
        <w:rPr>
          <w:rFonts w:ascii="宋体" w:eastAsia="宋体" w:hAnsi="宋体" w:cs="宋体" w:hint="eastAsia"/>
          <w:color w:val="000000"/>
          <w:kern w:val="0"/>
          <w:sz w:val="24"/>
          <w:szCs w:val="24"/>
        </w:rPr>
        <w:t>日</w:t>
      </w:r>
      <w:r w:rsidRPr="00776F34">
        <w:rPr>
          <w:rFonts w:ascii="宋体" w:eastAsia="宋体" w:hAnsi="宋体" w:cs="宋体" w:hint="eastAsia"/>
          <w:color w:val="000000"/>
          <w:kern w:val="0"/>
          <w:sz w:val="24"/>
          <w:szCs w:val="24"/>
        </w:rPr>
        <w:t>，申请人到人事处进行现场确认并递交相关材料。</w:t>
      </w:r>
    </w:p>
    <w:p w:rsidR="00776F34" w:rsidRP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4.</w:t>
      </w:r>
      <w:r w:rsidR="0029589B">
        <w:rPr>
          <w:rFonts w:ascii="宋体" w:eastAsia="宋体" w:hAnsi="宋体" w:cs="宋体" w:hint="eastAsia"/>
          <w:color w:val="000000"/>
          <w:kern w:val="0"/>
          <w:sz w:val="24"/>
          <w:szCs w:val="24"/>
        </w:rPr>
        <w:t xml:space="preserve"> </w:t>
      </w:r>
      <w:r w:rsidRPr="00776F34">
        <w:rPr>
          <w:rFonts w:ascii="宋体" w:eastAsia="宋体" w:hAnsi="宋体" w:cs="宋体" w:hint="eastAsia"/>
          <w:color w:val="000000"/>
          <w:kern w:val="0"/>
          <w:sz w:val="24"/>
          <w:szCs w:val="24"/>
        </w:rPr>
        <w:t>5月</w:t>
      </w:r>
      <w:r w:rsidR="00B22F0C">
        <w:rPr>
          <w:rFonts w:ascii="宋体" w:eastAsia="宋体" w:hAnsi="宋体" w:cs="宋体" w:hint="eastAsia"/>
          <w:color w:val="000000"/>
          <w:kern w:val="0"/>
          <w:sz w:val="24"/>
          <w:szCs w:val="24"/>
        </w:rPr>
        <w:t>1</w:t>
      </w:r>
      <w:r w:rsidR="00EE1979">
        <w:rPr>
          <w:rFonts w:ascii="宋体" w:eastAsia="宋体" w:hAnsi="宋体" w:cs="宋体" w:hint="eastAsia"/>
          <w:color w:val="000000"/>
          <w:kern w:val="0"/>
          <w:sz w:val="24"/>
          <w:szCs w:val="24"/>
        </w:rPr>
        <w:t>3</w:t>
      </w:r>
      <w:r w:rsidRPr="00776F34">
        <w:rPr>
          <w:rFonts w:ascii="宋体" w:eastAsia="宋体" w:hAnsi="宋体" w:cs="宋体" w:hint="eastAsia"/>
          <w:color w:val="000000"/>
          <w:kern w:val="0"/>
          <w:sz w:val="24"/>
          <w:szCs w:val="24"/>
        </w:rPr>
        <w:t>日—</w:t>
      </w:r>
      <w:r w:rsidR="00B22F0C">
        <w:rPr>
          <w:rFonts w:ascii="宋体" w:eastAsia="宋体" w:hAnsi="宋体" w:cs="宋体" w:hint="eastAsia"/>
          <w:color w:val="000000"/>
          <w:kern w:val="0"/>
          <w:sz w:val="24"/>
          <w:szCs w:val="24"/>
        </w:rPr>
        <w:t>5</w:t>
      </w:r>
      <w:r w:rsidRPr="00776F34">
        <w:rPr>
          <w:rFonts w:ascii="宋体" w:eastAsia="宋体" w:hAnsi="宋体" w:cs="宋体" w:hint="eastAsia"/>
          <w:color w:val="000000"/>
          <w:kern w:val="0"/>
          <w:sz w:val="24"/>
          <w:szCs w:val="24"/>
        </w:rPr>
        <w:t>月</w:t>
      </w:r>
      <w:r w:rsidR="00EE1979">
        <w:rPr>
          <w:rFonts w:ascii="宋体" w:eastAsia="宋体" w:hAnsi="宋体" w:cs="宋体" w:hint="eastAsia"/>
          <w:color w:val="000000"/>
          <w:kern w:val="0"/>
          <w:sz w:val="24"/>
          <w:szCs w:val="24"/>
        </w:rPr>
        <w:t>30</w:t>
      </w:r>
      <w:r w:rsidRPr="00776F34">
        <w:rPr>
          <w:rFonts w:ascii="宋体" w:eastAsia="宋体" w:hAnsi="宋体" w:cs="宋体" w:hint="eastAsia"/>
          <w:color w:val="000000"/>
          <w:kern w:val="0"/>
          <w:sz w:val="24"/>
          <w:szCs w:val="24"/>
        </w:rPr>
        <w:t>日，学院完成申请人教育教学基本素质与能力测试。</w:t>
      </w:r>
    </w:p>
    <w:p w:rsid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5.</w:t>
      </w:r>
      <w:r w:rsidR="0029589B">
        <w:rPr>
          <w:rFonts w:ascii="宋体" w:eastAsia="宋体" w:hAnsi="宋体" w:cs="宋体" w:hint="eastAsia"/>
          <w:color w:val="000000"/>
          <w:kern w:val="0"/>
          <w:sz w:val="24"/>
          <w:szCs w:val="24"/>
        </w:rPr>
        <w:t xml:space="preserve"> </w:t>
      </w:r>
      <w:r w:rsidRPr="00776F34">
        <w:rPr>
          <w:rFonts w:ascii="宋体" w:eastAsia="宋体" w:hAnsi="宋体" w:cs="宋体" w:hint="eastAsia"/>
          <w:color w:val="000000"/>
          <w:kern w:val="0"/>
          <w:sz w:val="24"/>
          <w:szCs w:val="24"/>
        </w:rPr>
        <w:t>6月</w:t>
      </w:r>
      <w:r w:rsidR="00EE1979">
        <w:rPr>
          <w:rFonts w:ascii="宋体" w:eastAsia="宋体" w:hAnsi="宋体" w:cs="宋体" w:hint="eastAsia"/>
          <w:color w:val="000000"/>
          <w:kern w:val="0"/>
          <w:sz w:val="24"/>
          <w:szCs w:val="24"/>
        </w:rPr>
        <w:t>10</w:t>
      </w:r>
      <w:r w:rsidRPr="00776F34">
        <w:rPr>
          <w:rFonts w:ascii="宋体" w:eastAsia="宋体" w:hAnsi="宋体" w:cs="宋体" w:hint="eastAsia"/>
          <w:color w:val="000000"/>
          <w:kern w:val="0"/>
          <w:sz w:val="24"/>
          <w:szCs w:val="24"/>
        </w:rPr>
        <w:t>日—6月</w:t>
      </w:r>
      <w:r w:rsidR="00EE1979">
        <w:rPr>
          <w:rFonts w:ascii="宋体" w:eastAsia="宋体" w:hAnsi="宋体" w:cs="宋体" w:hint="eastAsia"/>
          <w:color w:val="000000"/>
          <w:kern w:val="0"/>
          <w:sz w:val="24"/>
          <w:szCs w:val="24"/>
        </w:rPr>
        <w:t>12</w:t>
      </w:r>
      <w:r w:rsidRPr="00776F34">
        <w:rPr>
          <w:rFonts w:ascii="宋体" w:eastAsia="宋体" w:hAnsi="宋体" w:cs="宋体" w:hint="eastAsia"/>
          <w:color w:val="000000"/>
          <w:kern w:val="0"/>
          <w:sz w:val="24"/>
          <w:szCs w:val="24"/>
        </w:rPr>
        <w:t>日，人事处将申请人材料报送省教育厅教师资格认定中心。</w:t>
      </w:r>
      <w:bookmarkStart w:id="0" w:name="_GoBack"/>
      <w:bookmarkEnd w:id="0"/>
    </w:p>
    <w:p w:rsidR="00DC6F95" w:rsidRDefault="00A75094" w:rsidP="00DC6F95">
      <w:pPr>
        <w:widowControl/>
        <w:shd w:val="clear" w:color="auto" w:fill="FFFFFF"/>
        <w:wordWrap w:val="0"/>
        <w:spacing w:line="360" w:lineRule="atLeast"/>
        <w:ind w:left="300"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高校</w:t>
      </w:r>
      <w:r w:rsidRPr="00DC6F95">
        <w:rPr>
          <w:rFonts w:ascii="宋体" w:eastAsia="宋体" w:hAnsi="宋体" w:cs="宋体" w:hint="eastAsia"/>
          <w:color w:val="000000"/>
          <w:kern w:val="0"/>
          <w:sz w:val="24"/>
          <w:szCs w:val="24"/>
        </w:rPr>
        <w:t>教师资格证是“双师”素质教师</w:t>
      </w:r>
      <w:r>
        <w:rPr>
          <w:rFonts w:ascii="宋体" w:eastAsia="宋体" w:hAnsi="宋体" w:cs="宋体" w:hint="eastAsia"/>
          <w:color w:val="000000"/>
          <w:kern w:val="0"/>
          <w:sz w:val="24"/>
          <w:szCs w:val="24"/>
        </w:rPr>
        <w:t>资格</w:t>
      </w:r>
      <w:r w:rsidRPr="00DC6F95">
        <w:rPr>
          <w:rFonts w:ascii="宋体" w:eastAsia="宋体" w:hAnsi="宋体" w:cs="宋体" w:hint="eastAsia"/>
          <w:color w:val="000000"/>
          <w:kern w:val="0"/>
          <w:sz w:val="24"/>
          <w:szCs w:val="24"/>
        </w:rPr>
        <w:t>认定</w:t>
      </w:r>
      <w:r>
        <w:rPr>
          <w:rFonts w:ascii="宋体" w:eastAsia="宋体" w:hAnsi="宋体" w:cs="宋体" w:hint="eastAsia"/>
          <w:color w:val="000000"/>
          <w:kern w:val="0"/>
          <w:sz w:val="24"/>
          <w:szCs w:val="24"/>
        </w:rPr>
        <w:t>和评聘教师系列中级职称的必备条件</w:t>
      </w:r>
      <w:r>
        <w:rPr>
          <w:rFonts w:ascii="宋体" w:eastAsia="宋体" w:hAnsi="宋体" w:cs="宋体" w:hint="eastAsia"/>
          <w:color w:val="000000"/>
          <w:kern w:val="0"/>
          <w:sz w:val="24"/>
          <w:szCs w:val="24"/>
        </w:rPr>
        <w:t>，</w:t>
      </w:r>
      <w:r w:rsidR="00DC6F95" w:rsidRPr="00DC6F95">
        <w:rPr>
          <w:rFonts w:ascii="宋体" w:eastAsia="宋体" w:hAnsi="宋体" w:cs="宋体" w:hint="eastAsia"/>
          <w:color w:val="000000"/>
          <w:kern w:val="0"/>
          <w:sz w:val="24"/>
          <w:szCs w:val="24"/>
        </w:rPr>
        <w:t>请各系部、二级学院做好动员，提高思想认识，重视高校教师资格认定工作</w:t>
      </w:r>
      <w:r>
        <w:rPr>
          <w:rFonts w:ascii="宋体" w:eastAsia="宋体" w:hAnsi="宋体" w:cs="宋体" w:hint="eastAsia"/>
          <w:color w:val="000000"/>
          <w:kern w:val="0"/>
          <w:sz w:val="24"/>
          <w:szCs w:val="24"/>
        </w:rPr>
        <w:t>。</w:t>
      </w:r>
      <w:r w:rsidRPr="00DC6F95">
        <w:rPr>
          <w:rFonts w:ascii="宋体" w:eastAsia="宋体" w:hAnsi="宋体" w:cs="宋体"/>
          <w:color w:val="000000"/>
          <w:kern w:val="0"/>
          <w:sz w:val="24"/>
          <w:szCs w:val="24"/>
        </w:rPr>
        <w:t xml:space="preserve"> </w:t>
      </w:r>
    </w:p>
    <w:p w:rsidR="00A75094" w:rsidRPr="00DC6F95" w:rsidRDefault="00A75094" w:rsidP="00DC6F95">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p>
    <w:p w:rsidR="00776F34" w:rsidRDefault="00776F34" w:rsidP="00776F34">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 附件：</w:t>
      </w:r>
    </w:p>
    <w:p w:rsidR="008B422A" w:rsidRPr="00BB6F76" w:rsidRDefault="008B422A" w:rsidP="00BB6F76">
      <w:pPr>
        <w:pStyle w:val="a8"/>
        <w:widowControl/>
        <w:numPr>
          <w:ilvl w:val="0"/>
          <w:numId w:val="6"/>
        </w:numPr>
        <w:shd w:val="clear" w:color="auto" w:fill="FFFFFF"/>
        <w:wordWrap w:val="0"/>
        <w:spacing w:line="360" w:lineRule="atLeast"/>
        <w:ind w:firstLineChars="0"/>
        <w:jc w:val="left"/>
        <w:rPr>
          <w:rFonts w:ascii="宋体" w:eastAsia="宋体" w:hAnsi="宋体" w:cs="宋体" w:hint="eastAsia"/>
          <w:color w:val="000000"/>
          <w:kern w:val="0"/>
          <w:sz w:val="24"/>
          <w:szCs w:val="24"/>
        </w:rPr>
      </w:pPr>
      <w:r w:rsidRPr="00BB6F76">
        <w:rPr>
          <w:rFonts w:ascii="宋体" w:eastAsia="宋体" w:hAnsi="宋体" w:cs="宋体" w:hint="eastAsia"/>
          <w:color w:val="000000"/>
          <w:kern w:val="0"/>
          <w:sz w:val="24"/>
          <w:szCs w:val="24"/>
        </w:rPr>
        <w:t>关于201</w:t>
      </w:r>
      <w:r w:rsidR="00EE1979" w:rsidRPr="00BB6F76">
        <w:rPr>
          <w:rFonts w:ascii="宋体" w:eastAsia="宋体" w:hAnsi="宋体" w:cs="宋体" w:hint="eastAsia"/>
          <w:color w:val="000000"/>
          <w:kern w:val="0"/>
          <w:sz w:val="24"/>
          <w:szCs w:val="24"/>
        </w:rPr>
        <w:t>9</w:t>
      </w:r>
      <w:r w:rsidRPr="00BB6F76">
        <w:rPr>
          <w:rFonts w:ascii="宋体" w:eastAsia="宋体" w:hAnsi="宋体" w:cs="宋体" w:hint="eastAsia"/>
          <w:color w:val="000000"/>
          <w:kern w:val="0"/>
          <w:sz w:val="24"/>
          <w:szCs w:val="24"/>
        </w:rPr>
        <w:t>年高等学校教师资格认定报名的通知</w:t>
      </w:r>
    </w:p>
    <w:p w:rsidR="0057574C" w:rsidRDefault="0057574C" w:rsidP="001F0BE0">
      <w:pPr>
        <w:widowControl/>
        <w:shd w:val="clear" w:color="auto" w:fill="FFFFFF"/>
        <w:wordWrap w:val="0"/>
        <w:spacing w:line="360" w:lineRule="atLeast"/>
        <w:ind w:firstLineChars="600" w:firstLine="144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w:t>
      </w:r>
      <w:r w:rsidRPr="00776F34">
        <w:rPr>
          <w:rFonts w:ascii="宋体" w:eastAsia="宋体" w:hAnsi="宋体" w:cs="宋体" w:hint="eastAsia"/>
          <w:color w:val="000000"/>
          <w:kern w:val="0"/>
          <w:sz w:val="24"/>
          <w:szCs w:val="24"/>
        </w:rPr>
        <w:t>思想品德鉴定表</w:t>
      </w:r>
      <w:r>
        <w:rPr>
          <w:rFonts w:ascii="宋体" w:eastAsia="宋体" w:hAnsi="宋体" w:cs="宋体" w:hint="eastAsia"/>
          <w:color w:val="000000"/>
          <w:kern w:val="0"/>
          <w:sz w:val="24"/>
          <w:szCs w:val="24"/>
        </w:rPr>
        <w:t>》</w:t>
      </w:r>
    </w:p>
    <w:p w:rsidR="0023219A" w:rsidRPr="001F0BE0" w:rsidRDefault="00BB6F76" w:rsidP="001F0BE0">
      <w:pPr>
        <w:widowControl/>
        <w:shd w:val="clear" w:color="auto" w:fill="FFFFFF"/>
        <w:wordWrap w:val="0"/>
        <w:spacing w:line="360" w:lineRule="atLeast"/>
        <w:ind w:firstLineChars="600" w:firstLine="1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1F0BE0">
        <w:rPr>
          <w:rFonts w:ascii="宋体" w:eastAsia="宋体" w:hAnsi="宋体" w:cs="宋体" w:hint="eastAsia"/>
          <w:color w:val="000000"/>
          <w:kern w:val="0"/>
          <w:sz w:val="24"/>
          <w:szCs w:val="24"/>
        </w:rPr>
        <w:t>.</w:t>
      </w:r>
      <w:r w:rsidR="0023219A" w:rsidRPr="001F0BE0">
        <w:rPr>
          <w:rFonts w:ascii="宋体" w:eastAsia="宋体" w:hAnsi="宋体" w:cs="宋体" w:hint="eastAsia"/>
          <w:color w:val="000000"/>
          <w:kern w:val="0"/>
          <w:sz w:val="24"/>
          <w:szCs w:val="24"/>
        </w:rPr>
        <w:t>浙江省申请高校教师资格人员材料清单</w:t>
      </w:r>
    </w:p>
    <w:p w:rsidR="00776F34" w:rsidRPr="0023219A" w:rsidRDefault="00BB6F76" w:rsidP="001F0BE0">
      <w:pPr>
        <w:widowControl/>
        <w:shd w:val="clear" w:color="auto" w:fill="FFFFFF"/>
        <w:wordWrap w:val="0"/>
        <w:spacing w:line="360" w:lineRule="atLeast"/>
        <w:ind w:firstLineChars="600" w:firstLine="1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1F0BE0">
        <w:rPr>
          <w:rFonts w:ascii="宋体" w:eastAsia="宋体" w:hAnsi="宋体" w:cs="宋体" w:hint="eastAsia"/>
          <w:color w:val="000000"/>
          <w:kern w:val="0"/>
          <w:sz w:val="24"/>
          <w:szCs w:val="24"/>
        </w:rPr>
        <w:t>.</w:t>
      </w:r>
      <w:r w:rsidR="00866491">
        <w:rPr>
          <w:rFonts w:ascii="宋体" w:eastAsia="宋体" w:hAnsi="宋体" w:cs="宋体" w:hint="eastAsia"/>
          <w:color w:val="000000"/>
          <w:kern w:val="0"/>
          <w:sz w:val="24"/>
          <w:szCs w:val="24"/>
        </w:rPr>
        <w:t>高校</w:t>
      </w:r>
      <w:r w:rsidR="0023219A" w:rsidRPr="0023219A">
        <w:rPr>
          <w:rFonts w:ascii="宋体" w:eastAsia="宋体" w:hAnsi="宋体" w:cs="宋体" w:hint="eastAsia"/>
          <w:color w:val="000000"/>
          <w:kern w:val="0"/>
          <w:sz w:val="24"/>
          <w:szCs w:val="24"/>
        </w:rPr>
        <w:t>教师资格</w:t>
      </w:r>
      <w:proofErr w:type="gramStart"/>
      <w:r w:rsidR="0023219A" w:rsidRPr="0023219A">
        <w:rPr>
          <w:rFonts w:ascii="宋体" w:eastAsia="宋体" w:hAnsi="宋体" w:cs="宋体" w:hint="eastAsia"/>
          <w:color w:val="000000"/>
          <w:kern w:val="0"/>
          <w:sz w:val="24"/>
          <w:szCs w:val="24"/>
        </w:rPr>
        <w:t>认定网报指南</w:t>
      </w:r>
      <w:proofErr w:type="gramEnd"/>
      <w:r w:rsidR="0023219A" w:rsidRPr="0023219A">
        <w:rPr>
          <w:rFonts w:ascii="宋体" w:eastAsia="宋体" w:hAnsi="宋体" w:cs="宋体"/>
          <w:color w:val="000000"/>
          <w:kern w:val="0"/>
          <w:sz w:val="24"/>
          <w:szCs w:val="24"/>
        </w:rPr>
        <w:t xml:space="preserve"> </w:t>
      </w:r>
    </w:p>
    <w:p w:rsidR="00776F34" w:rsidRPr="00776F34" w:rsidRDefault="00BB6F76" w:rsidP="001F0BE0">
      <w:pPr>
        <w:widowControl/>
        <w:shd w:val="clear" w:color="auto" w:fill="FFFFFF"/>
        <w:wordWrap w:val="0"/>
        <w:spacing w:line="360" w:lineRule="atLeast"/>
        <w:ind w:firstLineChars="600" w:firstLine="14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001F0BE0">
        <w:rPr>
          <w:rFonts w:ascii="宋体" w:eastAsia="宋体" w:hAnsi="宋体" w:cs="宋体" w:hint="eastAsia"/>
          <w:color w:val="000000"/>
          <w:kern w:val="0"/>
          <w:sz w:val="24"/>
          <w:szCs w:val="24"/>
        </w:rPr>
        <w:t>.</w:t>
      </w:r>
      <w:r w:rsidR="00776F34" w:rsidRPr="00776F34">
        <w:rPr>
          <w:rFonts w:ascii="宋体" w:eastAsia="宋体" w:hAnsi="宋体" w:cs="宋体" w:hint="eastAsia"/>
          <w:color w:val="000000"/>
          <w:kern w:val="0"/>
          <w:sz w:val="24"/>
          <w:szCs w:val="24"/>
        </w:rPr>
        <w:t>浙江省教师资格认定教育教学基本素质和能力测试标准与办法</w:t>
      </w:r>
    </w:p>
    <w:p w:rsidR="00776F34" w:rsidRPr="00776F34" w:rsidRDefault="00776F34" w:rsidP="00165B8E">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t> </w:t>
      </w:r>
    </w:p>
    <w:p w:rsidR="00776F34" w:rsidRPr="00776F34" w:rsidRDefault="00776F34" w:rsidP="00165B8E">
      <w:pPr>
        <w:widowControl/>
        <w:shd w:val="clear" w:color="auto" w:fill="FFFFFF"/>
        <w:wordWrap w:val="0"/>
        <w:spacing w:line="360" w:lineRule="atLeast"/>
        <w:ind w:left="300" w:firstLine="480"/>
        <w:jc w:val="left"/>
        <w:rPr>
          <w:rFonts w:ascii="宋体" w:eastAsia="宋体" w:hAnsi="宋体" w:cs="宋体"/>
          <w:color w:val="000000"/>
          <w:kern w:val="0"/>
          <w:sz w:val="24"/>
          <w:szCs w:val="24"/>
        </w:rPr>
      </w:pPr>
      <w:r w:rsidRPr="00776F34">
        <w:rPr>
          <w:rFonts w:ascii="宋体" w:eastAsia="宋体" w:hAnsi="宋体" w:cs="宋体" w:hint="eastAsia"/>
          <w:color w:val="000000"/>
          <w:kern w:val="0"/>
          <w:sz w:val="24"/>
          <w:szCs w:val="24"/>
        </w:rPr>
        <w:lastRenderedPageBreak/>
        <w:t> </w:t>
      </w:r>
    </w:p>
    <w:p w:rsidR="00776F34" w:rsidRPr="00776F34" w:rsidRDefault="003D468D" w:rsidP="00776F34">
      <w:pPr>
        <w:widowControl/>
        <w:shd w:val="clear" w:color="auto" w:fill="FFFFFF"/>
        <w:wordWrap w:val="0"/>
        <w:spacing w:line="360" w:lineRule="atLeast"/>
        <w:ind w:left="1140" w:firstLine="48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776F34" w:rsidRPr="00776F34">
        <w:rPr>
          <w:rFonts w:ascii="宋体" w:eastAsia="宋体" w:hAnsi="宋体" w:cs="宋体" w:hint="eastAsia"/>
          <w:color w:val="000000"/>
          <w:kern w:val="0"/>
          <w:sz w:val="24"/>
          <w:szCs w:val="24"/>
        </w:rPr>
        <w:t>人 事 处</w:t>
      </w:r>
    </w:p>
    <w:p w:rsidR="00776F34" w:rsidRPr="00776F34" w:rsidRDefault="003D468D" w:rsidP="00776F34">
      <w:pPr>
        <w:widowControl/>
        <w:shd w:val="clear" w:color="auto" w:fill="FFFFFF"/>
        <w:wordWrap w:val="0"/>
        <w:spacing w:line="360" w:lineRule="atLeast"/>
        <w:ind w:left="1140" w:firstLine="480"/>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776F34" w:rsidRPr="00776F34">
        <w:rPr>
          <w:rFonts w:ascii="宋体" w:eastAsia="宋体" w:hAnsi="宋体" w:cs="宋体" w:hint="eastAsia"/>
          <w:color w:val="000000"/>
          <w:kern w:val="0"/>
          <w:sz w:val="24"/>
          <w:szCs w:val="24"/>
        </w:rPr>
        <w:t>201</w:t>
      </w:r>
      <w:r w:rsidR="001F0BE0">
        <w:rPr>
          <w:rFonts w:ascii="宋体" w:eastAsia="宋体" w:hAnsi="宋体" w:cs="宋体" w:hint="eastAsia"/>
          <w:color w:val="000000"/>
          <w:kern w:val="0"/>
          <w:sz w:val="24"/>
          <w:szCs w:val="24"/>
        </w:rPr>
        <w:t>9</w:t>
      </w:r>
      <w:r w:rsidR="00776F34" w:rsidRPr="00776F34">
        <w:rPr>
          <w:rFonts w:ascii="宋体" w:eastAsia="宋体" w:hAnsi="宋体" w:cs="宋体" w:hint="eastAsia"/>
          <w:color w:val="000000"/>
          <w:kern w:val="0"/>
          <w:sz w:val="24"/>
          <w:szCs w:val="24"/>
        </w:rPr>
        <w:t>年</w:t>
      </w:r>
      <w:r w:rsidR="001F0BE0">
        <w:rPr>
          <w:rFonts w:ascii="宋体" w:eastAsia="宋体" w:hAnsi="宋体" w:cs="宋体" w:hint="eastAsia"/>
          <w:color w:val="000000"/>
          <w:kern w:val="0"/>
          <w:sz w:val="24"/>
          <w:szCs w:val="24"/>
        </w:rPr>
        <w:t>4</w:t>
      </w:r>
      <w:r w:rsidR="00776F34" w:rsidRPr="00776F34">
        <w:rPr>
          <w:rFonts w:ascii="宋体" w:eastAsia="宋体" w:hAnsi="宋体" w:cs="宋体" w:hint="eastAsia"/>
          <w:color w:val="000000"/>
          <w:kern w:val="0"/>
          <w:sz w:val="24"/>
          <w:szCs w:val="24"/>
        </w:rPr>
        <w:t>月</w:t>
      </w:r>
      <w:r w:rsidR="001F0BE0">
        <w:rPr>
          <w:rFonts w:ascii="宋体" w:eastAsia="宋体" w:hAnsi="宋体" w:cs="宋体" w:hint="eastAsia"/>
          <w:color w:val="000000"/>
          <w:kern w:val="0"/>
          <w:sz w:val="24"/>
          <w:szCs w:val="24"/>
        </w:rPr>
        <w:t>4</w:t>
      </w:r>
      <w:r w:rsidR="00776F34" w:rsidRPr="00776F34">
        <w:rPr>
          <w:rFonts w:ascii="宋体" w:eastAsia="宋体" w:hAnsi="宋体" w:cs="宋体" w:hint="eastAsia"/>
          <w:color w:val="000000"/>
          <w:kern w:val="0"/>
          <w:sz w:val="24"/>
          <w:szCs w:val="24"/>
        </w:rPr>
        <w:t>日</w:t>
      </w:r>
    </w:p>
    <w:p w:rsidR="00A41B79" w:rsidRDefault="00A41B79"/>
    <w:sectPr w:rsidR="00A41B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078" w:rsidRDefault="00E12078" w:rsidP="00776F34">
      <w:r>
        <w:separator/>
      </w:r>
    </w:p>
  </w:endnote>
  <w:endnote w:type="continuationSeparator" w:id="0">
    <w:p w:rsidR="00E12078" w:rsidRDefault="00E12078" w:rsidP="0077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078" w:rsidRDefault="00E12078" w:rsidP="00776F34">
      <w:r>
        <w:separator/>
      </w:r>
    </w:p>
  </w:footnote>
  <w:footnote w:type="continuationSeparator" w:id="0">
    <w:p w:rsidR="00E12078" w:rsidRDefault="00E12078" w:rsidP="00776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11A7"/>
    <w:multiLevelType w:val="hybridMultilevel"/>
    <w:tmpl w:val="D14260A4"/>
    <w:lvl w:ilvl="0" w:tplc="1AF20406">
      <w:start w:val="2"/>
      <w:numFmt w:val="decimal"/>
      <w:lvlText w:val="%1．"/>
      <w:lvlJc w:val="left"/>
      <w:pPr>
        <w:ind w:left="1860" w:hanging="36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1">
    <w:nsid w:val="42225A4C"/>
    <w:multiLevelType w:val="hybridMultilevel"/>
    <w:tmpl w:val="CF78CA00"/>
    <w:lvl w:ilvl="0" w:tplc="4D7E6F7E">
      <w:start w:val="1"/>
      <w:numFmt w:val="decimal"/>
      <w:lvlText w:val="%1."/>
      <w:lvlJc w:val="left"/>
      <w:pPr>
        <w:ind w:left="1860" w:hanging="36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2">
    <w:nsid w:val="4AA30D75"/>
    <w:multiLevelType w:val="multilevel"/>
    <w:tmpl w:val="FDEE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E157C2"/>
    <w:multiLevelType w:val="multilevel"/>
    <w:tmpl w:val="C7EA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643DA9"/>
    <w:multiLevelType w:val="hybridMultilevel"/>
    <w:tmpl w:val="D50A933A"/>
    <w:lvl w:ilvl="0" w:tplc="03064322">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5">
    <w:nsid w:val="7BF6652A"/>
    <w:multiLevelType w:val="multilevel"/>
    <w:tmpl w:val="B2EC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CD"/>
    <w:rsid w:val="00037810"/>
    <w:rsid w:val="000867CD"/>
    <w:rsid w:val="00093E22"/>
    <w:rsid w:val="000F2C4A"/>
    <w:rsid w:val="00115C33"/>
    <w:rsid w:val="00165B8E"/>
    <w:rsid w:val="0018397F"/>
    <w:rsid w:val="001859B7"/>
    <w:rsid w:val="001B2467"/>
    <w:rsid w:val="001E4FC7"/>
    <w:rsid w:val="001F0BE0"/>
    <w:rsid w:val="0023219A"/>
    <w:rsid w:val="00260EA7"/>
    <w:rsid w:val="0029589B"/>
    <w:rsid w:val="003D468D"/>
    <w:rsid w:val="00410ADD"/>
    <w:rsid w:val="004131DE"/>
    <w:rsid w:val="00414A92"/>
    <w:rsid w:val="00435ABA"/>
    <w:rsid w:val="0047358E"/>
    <w:rsid w:val="00496F64"/>
    <w:rsid w:val="004A0B6F"/>
    <w:rsid w:val="00504C4E"/>
    <w:rsid w:val="00571E1A"/>
    <w:rsid w:val="0057574C"/>
    <w:rsid w:val="00675F80"/>
    <w:rsid w:val="006D5776"/>
    <w:rsid w:val="00753205"/>
    <w:rsid w:val="00776F34"/>
    <w:rsid w:val="007E7553"/>
    <w:rsid w:val="008122A3"/>
    <w:rsid w:val="00866491"/>
    <w:rsid w:val="008A198A"/>
    <w:rsid w:val="008B422A"/>
    <w:rsid w:val="008E0F3E"/>
    <w:rsid w:val="009150E0"/>
    <w:rsid w:val="00962EB0"/>
    <w:rsid w:val="00986CFA"/>
    <w:rsid w:val="00A14DED"/>
    <w:rsid w:val="00A41B79"/>
    <w:rsid w:val="00A75094"/>
    <w:rsid w:val="00B152E2"/>
    <w:rsid w:val="00B22F0C"/>
    <w:rsid w:val="00B42374"/>
    <w:rsid w:val="00BB6F76"/>
    <w:rsid w:val="00C35FF7"/>
    <w:rsid w:val="00C83834"/>
    <w:rsid w:val="00DC185A"/>
    <w:rsid w:val="00DC6F95"/>
    <w:rsid w:val="00E12078"/>
    <w:rsid w:val="00E725EE"/>
    <w:rsid w:val="00EB5610"/>
    <w:rsid w:val="00ED2698"/>
    <w:rsid w:val="00EE1979"/>
    <w:rsid w:val="00EF3E4E"/>
    <w:rsid w:val="00F33E03"/>
    <w:rsid w:val="00F847D7"/>
    <w:rsid w:val="00FF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6F34"/>
    <w:rPr>
      <w:sz w:val="18"/>
      <w:szCs w:val="18"/>
    </w:rPr>
  </w:style>
  <w:style w:type="paragraph" w:styleId="a4">
    <w:name w:val="footer"/>
    <w:basedOn w:val="a"/>
    <w:link w:val="Char0"/>
    <w:uiPriority w:val="99"/>
    <w:unhideWhenUsed/>
    <w:rsid w:val="00776F34"/>
    <w:pPr>
      <w:tabs>
        <w:tab w:val="center" w:pos="4153"/>
        <w:tab w:val="right" w:pos="8306"/>
      </w:tabs>
      <w:snapToGrid w:val="0"/>
      <w:jc w:val="left"/>
    </w:pPr>
    <w:rPr>
      <w:sz w:val="18"/>
      <w:szCs w:val="18"/>
    </w:rPr>
  </w:style>
  <w:style w:type="character" w:customStyle="1" w:styleId="Char0">
    <w:name w:val="页脚 Char"/>
    <w:basedOn w:val="a0"/>
    <w:link w:val="a4"/>
    <w:uiPriority w:val="99"/>
    <w:rsid w:val="00776F34"/>
    <w:rPr>
      <w:sz w:val="18"/>
      <w:szCs w:val="18"/>
    </w:rPr>
  </w:style>
  <w:style w:type="paragraph" w:styleId="a5">
    <w:name w:val="Normal (Web)"/>
    <w:basedOn w:val="a"/>
    <w:uiPriority w:val="99"/>
    <w:semiHidden/>
    <w:unhideWhenUsed/>
    <w:rsid w:val="00776F3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76F34"/>
  </w:style>
  <w:style w:type="character" w:styleId="a6">
    <w:name w:val="Hyperlink"/>
    <w:basedOn w:val="a0"/>
    <w:uiPriority w:val="99"/>
    <w:semiHidden/>
    <w:unhideWhenUsed/>
    <w:rsid w:val="00776F34"/>
    <w:rPr>
      <w:color w:val="0000FF"/>
      <w:u w:val="single"/>
    </w:rPr>
  </w:style>
  <w:style w:type="paragraph" w:styleId="a7">
    <w:name w:val="Balloon Text"/>
    <w:basedOn w:val="a"/>
    <w:link w:val="Char1"/>
    <w:uiPriority w:val="99"/>
    <w:semiHidden/>
    <w:unhideWhenUsed/>
    <w:rsid w:val="00776F34"/>
    <w:rPr>
      <w:sz w:val="18"/>
      <w:szCs w:val="18"/>
    </w:rPr>
  </w:style>
  <w:style w:type="character" w:customStyle="1" w:styleId="Char1">
    <w:name w:val="批注框文本 Char"/>
    <w:basedOn w:val="a0"/>
    <w:link w:val="a7"/>
    <w:uiPriority w:val="99"/>
    <w:semiHidden/>
    <w:rsid w:val="00776F34"/>
    <w:rPr>
      <w:sz w:val="18"/>
      <w:szCs w:val="18"/>
    </w:rPr>
  </w:style>
  <w:style w:type="paragraph" w:styleId="a8">
    <w:name w:val="List Paragraph"/>
    <w:basedOn w:val="a"/>
    <w:uiPriority w:val="34"/>
    <w:qFormat/>
    <w:rsid w:val="0023219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6F34"/>
    <w:rPr>
      <w:sz w:val="18"/>
      <w:szCs w:val="18"/>
    </w:rPr>
  </w:style>
  <w:style w:type="paragraph" w:styleId="a4">
    <w:name w:val="footer"/>
    <w:basedOn w:val="a"/>
    <w:link w:val="Char0"/>
    <w:uiPriority w:val="99"/>
    <w:unhideWhenUsed/>
    <w:rsid w:val="00776F34"/>
    <w:pPr>
      <w:tabs>
        <w:tab w:val="center" w:pos="4153"/>
        <w:tab w:val="right" w:pos="8306"/>
      </w:tabs>
      <w:snapToGrid w:val="0"/>
      <w:jc w:val="left"/>
    </w:pPr>
    <w:rPr>
      <w:sz w:val="18"/>
      <w:szCs w:val="18"/>
    </w:rPr>
  </w:style>
  <w:style w:type="character" w:customStyle="1" w:styleId="Char0">
    <w:name w:val="页脚 Char"/>
    <w:basedOn w:val="a0"/>
    <w:link w:val="a4"/>
    <w:uiPriority w:val="99"/>
    <w:rsid w:val="00776F34"/>
    <w:rPr>
      <w:sz w:val="18"/>
      <w:szCs w:val="18"/>
    </w:rPr>
  </w:style>
  <w:style w:type="paragraph" w:styleId="a5">
    <w:name w:val="Normal (Web)"/>
    <w:basedOn w:val="a"/>
    <w:uiPriority w:val="99"/>
    <w:semiHidden/>
    <w:unhideWhenUsed/>
    <w:rsid w:val="00776F3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76F34"/>
  </w:style>
  <w:style w:type="character" w:styleId="a6">
    <w:name w:val="Hyperlink"/>
    <w:basedOn w:val="a0"/>
    <w:uiPriority w:val="99"/>
    <w:semiHidden/>
    <w:unhideWhenUsed/>
    <w:rsid w:val="00776F34"/>
    <w:rPr>
      <w:color w:val="0000FF"/>
      <w:u w:val="single"/>
    </w:rPr>
  </w:style>
  <w:style w:type="paragraph" w:styleId="a7">
    <w:name w:val="Balloon Text"/>
    <w:basedOn w:val="a"/>
    <w:link w:val="Char1"/>
    <w:uiPriority w:val="99"/>
    <w:semiHidden/>
    <w:unhideWhenUsed/>
    <w:rsid w:val="00776F34"/>
    <w:rPr>
      <w:sz w:val="18"/>
      <w:szCs w:val="18"/>
    </w:rPr>
  </w:style>
  <w:style w:type="character" w:customStyle="1" w:styleId="Char1">
    <w:name w:val="批注框文本 Char"/>
    <w:basedOn w:val="a0"/>
    <w:link w:val="a7"/>
    <w:uiPriority w:val="99"/>
    <w:semiHidden/>
    <w:rsid w:val="00776F34"/>
    <w:rPr>
      <w:sz w:val="18"/>
      <w:szCs w:val="18"/>
    </w:rPr>
  </w:style>
  <w:style w:type="paragraph" w:styleId="a8">
    <w:name w:val="List Paragraph"/>
    <w:basedOn w:val="a"/>
    <w:uiPriority w:val="34"/>
    <w:qFormat/>
    <w:rsid w:val="002321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人事处</cp:lastModifiedBy>
  <cp:revision>53</cp:revision>
  <cp:lastPrinted>2018-03-26T00:14:00Z</cp:lastPrinted>
  <dcterms:created xsi:type="dcterms:W3CDTF">2017-04-07T00:38:00Z</dcterms:created>
  <dcterms:modified xsi:type="dcterms:W3CDTF">2019-04-04T07:39:00Z</dcterms:modified>
</cp:coreProperties>
</file>